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AF" w:rsidRPr="0033208C" w:rsidRDefault="0061031E" w:rsidP="000F0A4A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pt-BR"/>
        </w:rPr>
      </w:pPr>
      <w:r>
        <w:rPr>
          <w:rFonts w:cs="Arial"/>
          <w:b/>
          <w:bCs/>
          <w:sz w:val="28"/>
          <w:szCs w:val="28"/>
          <w:lang w:val="pt-BR"/>
        </w:rPr>
        <w:t xml:space="preserve">APENDICE </w:t>
      </w:r>
      <w:bookmarkStart w:id="0" w:name="_GoBack"/>
      <w:bookmarkEnd w:id="0"/>
    </w:p>
    <w:p w:rsidR="009A6603" w:rsidRPr="0033208C" w:rsidRDefault="00A111AF" w:rsidP="000F0A4A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Como Harmonizar A Soberania De Deus Com O Livre-Arbítrio Do Homem</w:t>
      </w:r>
    </w:p>
    <w:p w:rsidR="000F0A4A" w:rsidRPr="0033208C" w:rsidRDefault="000F0A4A" w:rsidP="000F0A4A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Default="00A111AF" w:rsidP="000F0A4A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Deus sempre age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primeiro e depois espera o homem reagir:</w:t>
      </w:r>
    </w:p>
    <w:p w:rsidR="0000707C" w:rsidRDefault="0000707C" w:rsidP="000F0A4A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B06B8C" w:rsidRPr="0033208C" w:rsidRDefault="0000707C" w:rsidP="000F0A4A">
      <w:pPr>
        <w:spacing w:after="0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O ESBOÇO</w:t>
      </w:r>
    </w:p>
    <w:p w:rsidR="00FD5983" w:rsidRPr="0033208C" w:rsidRDefault="0000707C" w:rsidP="000F0A4A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Até A Salvação</w:t>
      </w:r>
    </w:p>
    <w:p w:rsidR="00B07D9C" w:rsidRPr="0033208C" w:rsidRDefault="00B07D9C" w:rsidP="000F0A4A">
      <w:pPr>
        <w:spacing w:after="0"/>
        <w:jc w:val="center"/>
        <w:rPr>
          <w:rFonts w:cs="Arial"/>
          <w:sz w:val="24"/>
          <w:szCs w:val="24"/>
          <w:lang w:val="pt-BR"/>
        </w:rPr>
      </w:pPr>
    </w:p>
    <w:p w:rsidR="00FD5983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1.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DEUS </w:t>
      </w:r>
      <w:r w:rsidR="00FD5983" w:rsidRPr="00CA7828">
        <w:rPr>
          <w:rFonts w:cs="Arial"/>
          <w:b/>
          <w:bCs/>
          <w:sz w:val="24"/>
          <w:szCs w:val="24"/>
          <w:u w:val="single"/>
          <w:lang w:val="pt-BR"/>
        </w:rPr>
        <w:t xml:space="preserve">criou o homem com </w:t>
      </w:r>
      <w:r w:rsidRPr="00CA7828">
        <w:rPr>
          <w:rFonts w:cs="Arial"/>
          <w:b/>
          <w:bCs/>
          <w:sz w:val="24"/>
          <w:szCs w:val="24"/>
          <w:u w:val="single"/>
          <w:lang w:val="pt-BR"/>
        </w:rPr>
        <w:t>um livre-arbítrio</w:t>
      </w:r>
      <w:r w:rsidR="00FD5983" w:rsidRPr="00CA7828">
        <w:rPr>
          <w:rFonts w:cs="Arial"/>
          <w:b/>
          <w:bCs/>
          <w:sz w:val="24"/>
          <w:szCs w:val="24"/>
          <w:u w:val="single"/>
          <w:lang w:val="pt-BR"/>
        </w:rPr>
        <w:t xml:space="preserve"> para escolher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o certo ou o errado, com a capacidade de obedecer (Gên.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 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>2:1-7, 16-17).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both"/>
        <w:rPr>
          <w:rFonts w:cs="Arial"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360"/>
        <w:jc w:val="both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2.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O HOMEM com </w:t>
      </w:r>
      <w:r w:rsidRPr="0033208C">
        <w:rPr>
          <w:rFonts w:cs="Arial"/>
          <w:b/>
          <w:bCs/>
          <w:sz w:val="24"/>
          <w:szCs w:val="24"/>
          <w:lang w:val="pt-BR"/>
        </w:rPr>
        <w:t>seu livre-arbítrio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escolheu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desobedecer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a Deus e assim pecou contra Deus (Gên. 3:1-7).  Por isso a morte passou para todos os homens (Rom. 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>5:12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), incluindo as consequências deste pecado: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 xml:space="preserve">a natureza inclinada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só para o pecado (</w:t>
      </w:r>
      <w:r w:rsidR="00FD5983" w:rsidRPr="0033208C">
        <w:rPr>
          <w:rFonts w:cs="Arial"/>
          <w:sz w:val="24"/>
          <w:szCs w:val="24"/>
          <w:lang w:val="pt-BR"/>
        </w:rPr>
        <w:t>Rom. 8:5-8)</w:t>
      </w:r>
      <w:r w:rsidR="00B07D9C" w:rsidRPr="0033208C">
        <w:rPr>
          <w:rFonts w:cs="Arial"/>
          <w:sz w:val="24"/>
          <w:szCs w:val="24"/>
          <w:lang w:val="pt-BR"/>
        </w:rPr>
        <w:t xml:space="preserve">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que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n</w:t>
      </w:r>
      <w:r w:rsidRPr="0033208C">
        <w:rPr>
          <w:rFonts w:cs="Arial"/>
          <w:b/>
          <w:bCs/>
          <w:sz w:val="24"/>
          <w:szCs w:val="24"/>
          <w:u w:val="single"/>
          <w:lang w:val="pt-BR"/>
        </w:rPr>
        <w:t>enhum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 xml:space="preserve"> desej</w:t>
      </w:r>
      <w:r w:rsidRPr="0033208C">
        <w:rPr>
          <w:rFonts w:cs="Arial"/>
          <w:b/>
          <w:bCs/>
          <w:sz w:val="24"/>
          <w:szCs w:val="24"/>
          <w:u w:val="single"/>
          <w:lang w:val="pt-BR"/>
        </w:rPr>
        <w:t>o de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 xml:space="preserve"> buscar a Deus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(Rom. 3:9-18).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720"/>
        <w:jc w:val="both"/>
        <w:rPr>
          <w:rFonts w:cs="Arial"/>
          <w:b/>
          <w:bCs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both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3.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DEUS,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desejando que ninguém se per</w:t>
      </w:r>
      <w:r w:rsidR="00EF352C" w:rsidRPr="0033208C">
        <w:rPr>
          <w:rFonts w:cs="Arial"/>
          <w:b/>
          <w:bCs/>
          <w:sz w:val="24"/>
          <w:szCs w:val="24"/>
          <w:u w:val="single"/>
          <w:lang w:val="pt-BR"/>
        </w:rPr>
        <w:t>ca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(II Pedro 3:9, I Tim. 2:3-4),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dá a luz e a graça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para todos os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 homens (João 1:9, Tito </w:t>
      </w:r>
      <w:proofErr w:type="gramStart"/>
      <w:r w:rsidR="00EF352C" w:rsidRPr="0033208C">
        <w:rPr>
          <w:rFonts w:cs="Arial"/>
          <w:b/>
          <w:bCs/>
          <w:sz w:val="24"/>
          <w:szCs w:val="24"/>
          <w:lang w:val="pt-BR"/>
        </w:rPr>
        <w:t>2:11</w:t>
      </w:r>
      <w:proofErr w:type="gramEnd"/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);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para que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todos po</w:t>
      </w:r>
      <w:r w:rsidR="00EF352C" w:rsidRPr="00B06B8C">
        <w:rPr>
          <w:rFonts w:cs="Arial"/>
          <w:b/>
          <w:bCs/>
          <w:sz w:val="24"/>
          <w:szCs w:val="24"/>
          <w:u w:val="single"/>
          <w:lang w:val="pt-BR"/>
        </w:rPr>
        <w:t>ssa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m entender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as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coisas de Deus (Rom. 1:19-20).  Por causa do</w:t>
      </w:r>
      <w:r w:rsidR="00CA7828">
        <w:rPr>
          <w:rFonts w:cs="Arial"/>
          <w:b/>
          <w:bCs/>
          <w:sz w:val="24"/>
          <w:szCs w:val="24"/>
          <w:lang w:val="pt-BR"/>
        </w:rPr>
        <w:t>s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céu</w:t>
      </w:r>
      <w:r w:rsidR="00CA7828">
        <w:rPr>
          <w:rFonts w:cs="Arial"/>
          <w:b/>
          <w:bCs/>
          <w:sz w:val="24"/>
          <w:szCs w:val="24"/>
          <w:lang w:val="pt-BR"/>
        </w:rPr>
        <w:t>s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, a convicção do Espírito Santo (João 16:8-11) e a lei escrita no coração (Rom. 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>2:14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-16), 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>os homens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são inescusáveis (Rom. 1:19-20).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1080"/>
        <w:rPr>
          <w:rFonts w:cs="Arial"/>
          <w:b/>
          <w:bCs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36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4.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O HOMEM tem a capacidade de compreender a verdade, então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ele pode ac</w:t>
      </w:r>
      <w:r w:rsidR="00CA7828" w:rsidRPr="00B06B8C">
        <w:rPr>
          <w:rFonts w:cs="Arial"/>
          <w:b/>
          <w:bCs/>
          <w:sz w:val="24"/>
          <w:szCs w:val="24"/>
          <w:u w:val="single"/>
          <w:lang w:val="pt-BR"/>
        </w:rPr>
        <w:t>eit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ar ou rejeitar a verdade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: “todo aquele que...”. Quando o homem </w:t>
      </w:r>
      <w:r w:rsidR="00CA7828" w:rsidRPr="00B06B8C">
        <w:rPr>
          <w:rFonts w:cs="Arial"/>
          <w:b/>
          <w:bCs/>
          <w:sz w:val="24"/>
          <w:szCs w:val="24"/>
          <w:u w:val="single"/>
          <w:lang w:val="pt-BR"/>
        </w:rPr>
        <w:t>começa a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 xml:space="preserve"> mostrar interesse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ou compreensão (realmente não sei exatamente quando)</w:t>
      </w:r>
      <w:r w:rsidR="00B06B8C">
        <w:rPr>
          <w:rFonts w:cs="Arial"/>
          <w:b/>
          <w:bCs/>
          <w:sz w:val="24"/>
          <w:szCs w:val="24"/>
          <w:lang w:val="pt-BR"/>
        </w:rPr>
        <w:t>,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Deus</w:t>
      </w:r>
      <w:r w:rsidR="00B06B8C" w:rsidRPr="00B06B8C">
        <w:rPr>
          <w:rFonts w:cs="Arial"/>
          <w:b/>
          <w:bCs/>
          <w:sz w:val="24"/>
          <w:szCs w:val="24"/>
          <w:u w:val="single"/>
          <w:lang w:val="pt-BR"/>
        </w:rPr>
        <w:t xml:space="preserve"> dá mais luz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...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1080"/>
        <w:rPr>
          <w:rFonts w:cs="Arial"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both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5.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DEUS</w:t>
      </w:r>
      <w:r w:rsidR="00363D35" w:rsidRPr="0033208C">
        <w:rPr>
          <w:rFonts w:cs="Arial"/>
          <w:b/>
          <w:bCs/>
          <w:sz w:val="24"/>
          <w:szCs w:val="24"/>
          <w:lang w:val="pt-BR"/>
        </w:rPr>
        <w:t xml:space="preserve"> usa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o evangelho para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atrair o homem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a Cristo (João 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>12:32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>).  O Espí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rito e Jesus (a esposa) </w:t>
      </w:r>
      <w:r w:rsidR="00363D35" w:rsidRPr="00B06B8C">
        <w:rPr>
          <w:rFonts w:cs="Arial"/>
          <w:b/>
          <w:bCs/>
          <w:sz w:val="24"/>
          <w:szCs w:val="24"/>
          <w:u w:val="single"/>
          <w:lang w:val="pt-BR"/>
        </w:rPr>
        <w:t>convidam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os homens que quiserem chegar e tomar a salvação (Apo. 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>22:17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). 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1800"/>
        <w:jc w:val="both"/>
        <w:rPr>
          <w:rFonts w:cs="Arial"/>
          <w:b/>
          <w:bCs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360"/>
        <w:jc w:val="both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6.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O HOMEM, capacitado para entender, desejar e querer, agora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chega a Jesus com arrependimento e fé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em Cristo. 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2160"/>
        <w:jc w:val="both"/>
        <w:rPr>
          <w:rFonts w:cs="Arial"/>
          <w:b/>
          <w:bCs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7. 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>DEUS, quando o homem pede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com arrependimento e fé,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regenera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(João 3:8-9, João 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>3:15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-16),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salva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(Rom. 10:9),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justifica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(Rom. 3:28),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preserva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 xml:space="preserve"> o homem (João 10:28-29), </w:t>
      </w:r>
      <w:r w:rsidR="00392AE0" w:rsidRPr="00B06B8C">
        <w:rPr>
          <w:rFonts w:cs="Arial"/>
          <w:b/>
          <w:bCs/>
          <w:sz w:val="24"/>
          <w:szCs w:val="24"/>
          <w:u w:val="single"/>
          <w:lang w:val="pt-BR"/>
        </w:rPr>
        <w:t>ele</w:t>
      </w:r>
      <w:r w:rsidR="00EF352C" w:rsidRPr="00B06B8C">
        <w:rPr>
          <w:rFonts w:cs="Arial"/>
          <w:b/>
          <w:bCs/>
          <w:sz w:val="24"/>
          <w:szCs w:val="24"/>
          <w:u w:val="single"/>
          <w:lang w:val="pt-BR"/>
        </w:rPr>
        <w:t>ge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 xml:space="preserve"> ele para o servir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(Rom. 9:9-13), e 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o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 xml:space="preserve">predestina </w:t>
      </w:r>
      <w:r w:rsidR="00EF352C" w:rsidRPr="00B06B8C">
        <w:rPr>
          <w:rFonts w:cs="Arial"/>
          <w:b/>
          <w:bCs/>
          <w:sz w:val="24"/>
          <w:szCs w:val="24"/>
          <w:u w:val="single"/>
          <w:lang w:val="pt-BR"/>
        </w:rPr>
        <w:t>para</w:t>
      </w:r>
      <w:r w:rsidR="00392AE0" w:rsidRPr="00B06B8C">
        <w:rPr>
          <w:rFonts w:cs="Arial"/>
          <w:b/>
          <w:bCs/>
          <w:sz w:val="24"/>
          <w:szCs w:val="24"/>
          <w:u w:val="single"/>
          <w:lang w:val="pt-BR"/>
        </w:rPr>
        <w:t xml:space="preserve"> ser conforme a image</w:t>
      </w:r>
      <w:r w:rsidR="00EF352C" w:rsidRPr="00B06B8C">
        <w:rPr>
          <w:rFonts w:cs="Arial"/>
          <w:b/>
          <w:bCs/>
          <w:sz w:val="24"/>
          <w:szCs w:val="24"/>
          <w:u w:val="single"/>
          <w:lang w:val="pt-BR"/>
        </w:rPr>
        <w:t>m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 xml:space="preserve"> de Cristo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(Rom. 8:29). </w:t>
      </w:r>
    </w:p>
    <w:p w:rsidR="00B07D9C" w:rsidRPr="0033208C" w:rsidRDefault="00B07D9C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2160"/>
        <w:jc w:val="both"/>
        <w:rPr>
          <w:rFonts w:cs="Arial"/>
          <w:sz w:val="16"/>
          <w:szCs w:val="16"/>
          <w:lang w:val="pt-BR"/>
        </w:rPr>
      </w:pPr>
    </w:p>
    <w:p w:rsidR="00FD5983" w:rsidRPr="0033208C" w:rsidRDefault="0000707C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Depois Da Salvação</w:t>
      </w:r>
    </w:p>
    <w:p w:rsidR="00B07D9C" w:rsidRPr="0033208C" w:rsidRDefault="00B07D9C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both"/>
        <w:rPr>
          <w:rFonts w:cs="Arial"/>
          <w:b/>
          <w:bCs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36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8. 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O HOMEM </w:t>
      </w:r>
      <w:r w:rsidR="00EF352C" w:rsidRPr="00B06B8C">
        <w:rPr>
          <w:rFonts w:cs="Arial"/>
          <w:b/>
          <w:bCs/>
          <w:sz w:val="24"/>
          <w:szCs w:val="24"/>
          <w:u w:val="single"/>
          <w:lang w:val="pt-BR"/>
        </w:rPr>
        <w:t>serve a Deus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 por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amor e gratidão, submetendo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>-se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a Deus p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>or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tudo que Deus tem feito para ele.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2520"/>
        <w:jc w:val="both"/>
        <w:rPr>
          <w:rFonts w:cs="Arial"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9.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DEUS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recompensa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o homem p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>or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seu serviço e obediência agora e no futuro.</w:t>
      </w:r>
    </w:p>
    <w:p w:rsidR="00A111AF" w:rsidRPr="0033208C" w:rsidRDefault="00A111AF" w:rsidP="009468E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2880"/>
        <w:jc w:val="both"/>
        <w:rPr>
          <w:rFonts w:cs="Arial"/>
          <w:sz w:val="16"/>
          <w:szCs w:val="16"/>
          <w:lang w:val="pt-BR"/>
        </w:rPr>
      </w:pPr>
    </w:p>
    <w:p w:rsidR="00FD5983" w:rsidRPr="0033208C" w:rsidRDefault="00A111AF" w:rsidP="00B06B8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ind w:left="36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10.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O HOMEM </w:t>
      </w:r>
      <w:r w:rsidR="00FD5983" w:rsidRPr="00B06B8C">
        <w:rPr>
          <w:rFonts w:cs="Arial"/>
          <w:b/>
          <w:bCs/>
          <w:sz w:val="24"/>
          <w:szCs w:val="24"/>
          <w:u w:val="single"/>
          <w:lang w:val="pt-BR"/>
        </w:rPr>
        <w:t>louva e glorifica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Deus para todo o sempre.</w:t>
      </w:r>
    </w:p>
    <w:p w:rsidR="00A019C4" w:rsidRDefault="00A019C4" w:rsidP="00B07D9C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0"/>
        <w:jc w:val="both"/>
        <w:rPr>
          <w:rFonts w:cs="Arial"/>
          <w:b/>
          <w:bCs/>
          <w:sz w:val="24"/>
          <w:szCs w:val="24"/>
          <w:lang w:val="pt-BR"/>
        </w:rPr>
      </w:pPr>
    </w:p>
    <w:p w:rsidR="00B07D9C" w:rsidRPr="0033208C" w:rsidRDefault="0000707C" w:rsidP="00A019C4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jc w:val="center"/>
        <w:rPr>
          <w:rFonts w:cs="Arial"/>
          <w:b/>
          <w:sz w:val="24"/>
          <w:szCs w:val="24"/>
          <w:lang w:val="pt-BR"/>
        </w:rPr>
      </w:pPr>
      <w:r>
        <w:rPr>
          <w:rFonts w:cs="Arial"/>
          <w:b/>
          <w:sz w:val="24"/>
          <w:szCs w:val="24"/>
          <w:lang w:val="pt-BR"/>
        </w:rPr>
        <w:lastRenderedPageBreak/>
        <w:t xml:space="preserve">ESBOÇO COM OS </w:t>
      </w:r>
      <w:r w:rsidR="00A019C4" w:rsidRPr="0033208C">
        <w:rPr>
          <w:rFonts w:cs="Arial"/>
          <w:b/>
          <w:sz w:val="24"/>
          <w:szCs w:val="24"/>
          <w:lang w:val="pt-BR"/>
        </w:rPr>
        <w:t>VERSÍCULOS POR EXTENSO</w:t>
      </w:r>
    </w:p>
    <w:p w:rsidR="0000707C" w:rsidRPr="0033208C" w:rsidRDefault="0000707C" w:rsidP="0000707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Até A Salvação</w:t>
      </w:r>
    </w:p>
    <w:p w:rsidR="00B07D9C" w:rsidRPr="0033208C" w:rsidRDefault="00B07D9C" w:rsidP="00B07D9C">
      <w:pPr>
        <w:tabs>
          <w:tab w:val="left" w:pos="1080"/>
          <w:tab w:val="left" w:pos="1440"/>
          <w:tab w:val="left" w:pos="1800"/>
          <w:tab w:val="left" w:pos="2160"/>
          <w:tab w:val="left" w:pos="2520"/>
        </w:tabs>
        <w:spacing w:after="0"/>
        <w:ind w:left="3600"/>
        <w:jc w:val="both"/>
        <w:rPr>
          <w:rFonts w:cs="Arial"/>
          <w:sz w:val="24"/>
          <w:szCs w:val="24"/>
          <w:lang w:val="pt-BR"/>
        </w:rPr>
      </w:pPr>
    </w:p>
    <w:p w:rsidR="00FD5983" w:rsidRPr="0033208C" w:rsidRDefault="00A019C4" w:rsidP="00B07D9C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1.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DEUS criou o homem com um livre-arbítrio para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escolher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o certo ou o errado, com a capacidade de obedecer (Gên.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 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>2:1-7, 16-17).</w:t>
      </w:r>
    </w:p>
    <w:p w:rsidR="00B07D9C" w:rsidRPr="0033208C" w:rsidRDefault="00B07D9C" w:rsidP="00B07D9C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Gênesis 2:1-7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1</w:t>
      </w:r>
      <w:r w:rsidRPr="0000707C">
        <w:rPr>
          <w:rFonts w:cs="Arial"/>
          <w:i/>
          <w:sz w:val="24"/>
          <w:szCs w:val="24"/>
          <w:lang w:val="pt-BR"/>
        </w:rPr>
        <w:t xml:space="preserve">ASSIM os céus, a terra e todo o seu exército foram acabados.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2</w:t>
      </w:r>
      <w:r w:rsidRPr="0000707C">
        <w:rPr>
          <w:rFonts w:cs="Arial"/>
          <w:i/>
          <w:sz w:val="24"/>
          <w:szCs w:val="24"/>
          <w:lang w:val="pt-BR"/>
        </w:rPr>
        <w:t xml:space="preserve">E havendo Deus acabado no dia sétimo a obra que fizera, descansou no sétimo dia de toda a sua obra, que tinha feito.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3</w:t>
      </w:r>
      <w:r w:rsidRPr="0000707C">
        <w:rPr>
          <w:rFonts w:cs="Arial"/>
          <w:i/>
          <w:sz w:val="24"/>
          <w:szCs w:val="24"/>
          <w:lang w:val="pt-BR"/>
        </w:rPr>
        <w:t xml:space="preserve">E abençoou Deus o dia sétimo, e o santificou; porque nele descansou de toda a sua obra que Deus criara e fizera. </w:t>
      </w:r>
      <w:proofErr w:type="gramStart"/>
      <w:r w:rsidRPr="0000707C">
        <w:rPr>
          <w:rFonts w:cs="Arial"/>
          <w:i/>
          <w:sz w:val="24"/>
          <w:szCs w:val="24"/>
          <w:vertAlign w:val="superscript"/>
          <w:lang w:val="pt-BR"/>
        </w:rPr>
        <w:t>4</w:t>
      </w:r>
      <w:r w:rsidRPr="0000707C">
        <w:rPr>
          <w:rFonts w:cs="Arial"/>
          <w:i/>
          <w:sz w:val="24"/>
          <w:szCs w:val="24"/>
          <w:lang w:val="pt-BR"/>
        </w:rPr>
        <w:t>Estas</w:t>
      </w:r>
      <w:proofErr w:type="gramEnd"/>
      <w:r w:rsidRPr="0000707C">
        <w:rPr>
          <w:rFonts w:cs="Arial"/>
          <w:i/>
          <w:sz w:val="24"/>
          <w:szCs w:val="24"/>
          <w:lang w:val="pt-BR"/>
        </w:rPr>
        <w:t xml:space="preserve"> são as origens dos céus e da terra, quando foram criados; no dia em que o SENHOR Deus fez a terra e os céus,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5</w:t>
      </w:r>
      <w:r w:rsidRPr="0000707C">
        <w:rPr>
          <w:rFonts w:cs="Arial"/>
          <w:i/>
          <w:sz w:val="24"/>
          <w:szCs w:val="24"/>
          <w:lang w:val="pt-BR"/>
        </w:rPr>
        <w:t xml:space="preserve">E toda a planta do campo que ainda não estava na terra, e toda a erva do campo que ainda não brotava; porque ainda o SENHOR Deus não tinha feito chover sobre a terra, e não havia homem para lavrar a terra.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6</w:t>
      </w:r>
      <w:r w:rsidRPr="0000707C">
        <w:rPr>
          <w:rFonts w:cs="Arial"/>
          <w:i/>
          <w:sz w:val="24"/>
          <w:szCs w:val="24"/>
          <w:lang w:val="pt-BR"/>
        </w:rPr>
        <w:t xml:space="preserve">Um vapor, porém, subia da terra, e regava toda a face da terra.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7</w:t>
      </w:r>
      <w:r w:rsidRPr="0000707C">
        <w:rPr>
          <w:rFonts w:cs="Arial"/>
          <w:i/>
          <w:sz w:val="24"/>
          <w:szCs w:val="24"/>
          <w:lang w:val="pt-BR"/>
        </w:rPr>
        <w:t xml:space="preserve">E </w:t>
      </w:r>
      <w:r w:rsidRPr="0000707C">
        <w:rPr>
          <w:rFonts w:cs="Arial"/>
          <w:i/>
          <w:sz w:val="24"/>
          <w:szCs w:val="24"/>
          <w:u w:val="single"/>
          <w:lang w:val="pt-BR"/>
        </w:rPr>
        <w:t>formou o SENHOR Deus o homem do pó da terra</w:t>
      </w:r>
      <w:r w:rsidRPr="0000707C">
        <w:rPr>
          <w:rFonts w:cs="Arial"/>
          <w:i/>
          <w:sz w:val="24"/>
          <w:szCs w:val="24"/>
          <w:lang w:val="pt-BR"/>
        </w:rPr>
        <w:t>, e soprou em suas narinas o fôlego da vida; e o homem foi feito alma vivente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Gênesis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2:16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-17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16</w:t>
      </w:r>
      <w:r w:rsidRPr="0000707C">
        <w:rPr>
          <w:rFonts w:cs="Arial"/>
          <w:i/>
          <w:sz w:val="24"/>
          <w:szCs w:val="24"/>
          <w:lang w:val="pt-BR"/>
        </w:rPr>
        <w:t xml:space="preserve">E </w:t>
      </w:r>
      <w:r w:rsidRPr="0000707C">
        <w:rPr>
          <w:rFonts w:cs="Arial"/>
          <w:i/>
          <w:sz w:val="24"/>
          <w:szCs w:val="24"/>
          <w:u w:val="single"/>
          <w:lang w:val="pt-BR"/>
        </w:rPr>
        <w:t>ordenou o SENHOR Deus</w:t>
      </w:r>
      <w:r w:rsidRPr="0000707C">
        <w:rPr>
          <w:rFonts w:cs="Arial"/>
          <w:i/>
          <w:sz w:val="24"/>
          <w:szCs w:val="24"/>
          <w:lang w:val="pt-BR"/>
        </w:rPr>
        <w:t xml:space="preserve"> ao homem, dizendo: De toda a árvore do jardim comerás livremente, </w:t>
      </w:r>
      <w:proofErr w:type="gramStart"/>
      <w:r w:rsidRPr="0000707C">
        <w:rPr>
          <w:rFonts w:cs="Arial"/>
          <w:i/>
          <w:sz w:val="24"/>
          <w:szCs w:val="24"/>
          <w:vertAlign w:val="superscript"/>
          <w:lang w:val="pt-BR"/>
        </w:rPr>
        <w:t>17</w:t>
      </w:r>
      <w:r w:rsidRPr="0000707C">
        <w:rPr>
          <w:rFonts w:cs="Arial"/>
          <w:i/>
          <w:sz w:val="24"/>
          <w:szCs w:val="24"/>
          <w:lang w:val="pt-BR"/>
        </w:rPr>
        <w:t>Mas</w:t>
      </w:r>
      <w:proofErr w:type="gramEnd"/>
      <w:r w:rsidRPr="0000707C">
        <w:rPr>
          <w:rFonts w:cs="Arial"/>
          <w:i/>
          <w:sz w:val="24"/>
          <w:szCs w:val="24"/>
          <w:lang w:val="pt-BR"/>
        </w:rPr>
        <w:t xml:space="preserve"> da árvore do </w:t>
      </w:r>
      <w:r w:rsidRPr="0000707C">
        <w:rPr>
          <w:rFonts w:cs="Arial"/>
          <w:i/>
          <w:sz w:val="24"/>
          <w:szCs w:val="24"/>
          <w:u w:val="single"/>
          <w:lang w:val="pt-BR"/>
        </w:rPr>
        <w:t>conhecimento do bem e do mal</w:t>
      </w:r>
      <w:r w:rsidRPr="0033208C">
        <w:rPr>
          <w:rFonts w:cs="Arial"/>
          <w:sz w:val="24"/>
          <w:szCs w:val="24"/>
          <w:lang w:val="pt-BR"/>
        </w:rPr>
        <w:t>,”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A019C4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2.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O HOMEM com s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>e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u livre-arbítrio escolheu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desobedecer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a Deus e assim pecou contra Deus (Gên. 3:1-7).  Por isso a morte passou para todos os homens (Rom. 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>5:12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), incluindo as consequências deste pecado: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 xml:space="preserve">a natureza inclinada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só para o pecado (</w:t>
      </w:r>
      <w:r w:rsidR="00FD5983" w:rsidRPr="0033208C">
        <w:rPr>
          <w:rFonts w:cs="Arial"/>
          <w:sz w:val="24"/>
          <w:szCs w:val="24"/>
          <w:lang w:val="pt-BR"/>
        </w:rPr>
        <w:t>Rom. 8:5-8)</w:t>
      </w:r>
      <w:r w:rsidRPr="0033208C">
        <w:rPr>
          <w:rFonts w:cs="Arial"/>
          <w:sz w:val="24"/>
          <w:szCs w:val="24"/>
          <w:lang w:val="pt-BR"/>
        </w:rPr>
        <w:t xml:space="preserve">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que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 xml:space="preserve">não deseja buscar a Deus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(Rom. 3:9-18).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Gênesis 3:1-7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1</w:t>
      </w:r>
      <w:r w:rsidRPr="0000707C">
        <w:rPr>
          <w:rFonts w:cs="Arial"/>
          <w:i/>
          <w:sz w:val="24"/>
          <w:szCs w:val="24"/>
          <w:lang w:val="pt-BR"/>
        </w:rPr>
        <w:t xml:space="preserve">ORA, a serpente era mais astuta que todas as alimárias do campo que o SENHOR Deus tinha feito. E esta disse à mulher: É assim que Deus disse: Não comereis de toda a árvore do jardim?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2</w:t>
      </w:r>
      <w:r w:rsidRPr="0000707C">
        <w:rPr>
          <w:rFonts w:cs="Arial"/>
          <w:i/>
          <w:sz w:val="24"/>
          <w:szCs w:val="24"/>
          <w:lang w:val="pt-BR"/>
        </w:rPr>
        <w:t xml:space="preserve">E disse a mulher à serpente: Do fruto das árvores do jardim comeremos, </w:t>
      </w:r>
      <w:proofErr w:type="gramStart"/>
      <w:r w:rsidRPr="0000707C">
        <w:rPr>
          <w:rFonts w:cs="Arial"/>
          <w:i/>
          <w:sz w:val="24"/>
          <w:szCs w:val="24"/>
          <w:vertAlign w:val="superscript"/>
          <w:lang w:val="pt-BR"/>
        </w:rPr>
        <w:t>3</w:t>
      </w:r>
      <w:r w:rsidRPr="0000707C">
        <w:rPr>
          <w:rFonts w:cs="Arial"/>
          <w:i/>
          <w:sz w:val="24"/>
          <w:szCs w:val="24"/>
          <w:lang w:val="pt-BR"/>
        </w:rPr>
        <w:t>Mas</w:t>
      </w:r>
      <w:proofErr w:type="gramEnd"/>
      <w:r w:rsidRPr="0000707C">
        <w:rPr>
          <w:rFonts w:cs="Arial"/>
          <w:i/>
          <w:sz w:val="24"/>
          <w:szCs w:val="24"/>
          <w:lang w:val="pt-BR"/>
        </w:rPr>
        <w:t xml:space="preserve"> do fruto da árvore que está no meio do jardim, disse Deus: Não comereis dele, nem nele tocareis para que não morrais.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4</w:t>
      </w:r>
      <w:r w:rsidRPr="0000707C">
        <w:rPr>
          <w:rFonts w:cs="Arial"/>
          <w:i/>
          <w:sz w:val="24"/>
          <w:szCs w:val="24"/>
          <w:lang w:val="pt-BR"/>
        </w:rPr>
        <w:t xml:space="preserve">Então a serpente disse à mulher: Certamente não morrereis.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5</w:t>
      </w:r>
      <w:r w:rsidRPr="0000707C">
        <w:rPr>
          <w:rFonts w:cs="Arial"/>
          <w:i/>
          <w:sz w:val="24"/>
          <w:szCs w:val="24"/>
          <w:lang w:val="pt-BR"/>
        </w:rPr>
        <w:t xml:space="preserve">Porque Deus sabe que no dia em que dele comerdes se abrirão os vossos olhos, e sereis como Deus, sabendo o bem e o mal.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6</w:t>
      </w:r>
      <w:r w:rsidRPr="0000707C">
        <w:rPr>
          <w:rFonts w:cs="Arial"/>
          <w:i/>
          <w:sz w:val="24"/>
          <w:szCs w:val="24"/>
          <w:lang w:val="pt-BR"/>
        </w:rPr>
        <w:t xml:space="preserve">E viu a mulher que aquela árvore era boa para se comer, e agradável aos olhos, e árvore desejável para dar entendimento; </w:t>
      </w:r>
      <w:r w:rsidRPr="0000707C">
        <w:rPr>
          <w:rFonts w:cs="Arial"/>
          <w:i/>
          <w:sz w:val="24"/>
          <w:szCs w:val="24"/>
          <w:u w:val="single"/>
          <w:lang w:val="pt-BR"/>
        </w:rPr>
        <w:t>tomou do seu fruto, e comeu</w:t>
      </w:r>
      <w:r w:rsidRPr="0000707C">
        <w:rPr>
          <w:rFonts w:cs="Arial"/>
          <w:i/>
          <w:sz w:val="24"/>
          <w:szCs w:val="24"/>
          <w:lang w:val="pt-BR"/>
        </w:rPr>
        <w:t xml:space="preserve">, e deu também a seu marido, e ele comeu com ela.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7</w:t>
      </w:r>
      <w:r w:rsidRPr="0000707C">
        <w:rPr>
          <w:rFonts w:cs="Arial"/>
          <w:i/>
          <w:sz w:val="24"/>
          <w:szCs w:val="24"/>
          <w:lang w:val="pt-BR"/>
        </w:rPr>
        <w:t>Então foram abertos os olhos de ambos, e conheceram que estavam nus; e coseram folhas de figueira, e fizeram para si aventais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5:12</w:t>
      </w:r>
      <w:proofErr w:type="gramEnd"/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lastRenderedPageBreak/>
        <w:t>“</w:t>
      </w:r>
      <w:r w:rsidRPr="0000707C">
        <w:rPr>
          <w:rFonts w:cs="Arial"/>
          <w:i/>
          <w:sz w:val="24"/>
          <w:szCs w:val="24"/>
          <w:lang w:val="pt-BR"/>
        </w:rPr>
        <w:t xml:space="preserve">Portanto, como por um homem entrou o pecado no mundo, e pelo pecado a morte, assim também </w:t>
      </w:r>
      <w:r w:rsidRPr="0000707C">
        <w:rPr>
          <w:rFonts w:cs="Arial"/>
          <w:i/>
          <w:sz w:val="24"/>
          <w:szCs w:val="24"/>
          <w:u w:val="single"/>
          <w:lang w:val="pt-BR"/>
        </w:rPr>
        <w:t xml:space="preserve">a morte passou a todos os homens </w:t>
      </w:r>
      <w:r w:rsidRPr="0000707C">
        <w:rPr>
          <w:rFonts w:cs="Arial"/>
          <w:i/>
          <w:sz w:val="24"/>
          <w:szCs w:val="24"/>
          <w:lang w:val="pt-BR"/>
        </w:rPr>
        <w:t>por isso que todos pecaram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Rom. 8:5-8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proofErr w:type="gramStart"/>
      <w:r w:rsidRPr="0000707C">
        <w:rPr>
          <w:rFonts w:cs="Arial"/>
          <w:i/>
          <w:sz w:val="24"/>
          <w:szCs w:val="24"/>
          <w:vertAlign w:val="superscript"/>
          <w:lang w:val="pt-BR"/>
        </w:rPr>
        <w:t>5</w:t>
      </w:r>
      <w:r w:rsidRPr="0000707C">
        <w:rPr>
          <w:rFonts w:cs="Arial"/>
          <w:i/>
          <w:sz w:val="24"/>
          <w:szCs w:val="24"/>
          <w:lang w:val="pt-BR"/>
        </w:rPr>
        <w:t>Porque</w:t>
      </w:r>
      <w:proofErr w:type="gramEnd"/>
      <w:r w:rsidRPr="0000707C">
        <w:rPr>
          <w:rFonts w:cs="Arial"/>
          <w:i/>
          <w:sz w:val="24"/>
          <w:szCs w:val="24"/>
          <w:lang w:val="pt-BR"/>
        </w:rPr>
        <w:t xml:space="preserve"> os que são segundo </w:t>
      </w:r>
      <w:r w:rsidRPr="0000707C">
        <w:rPr>
          <w:rFonts w:cs="Arial"/>
          <w:i/>
          <w:sz w:val="24"/>
          <w:szCs w:val="24"/>
          <w:u w:val="single"/>
          <w:lang w:val="pt-BR"/>
        </w:rPr>
        <w:t>a carne inclinam-se para as coisas da carne</w:t>
      </w:r>
      <w:r w:rsidRPr="0000707C">
        <w:rPr>
          <w:rFonts w:cs="Arial"/>
          <w:i/>
          <w:sz w:val="24"/>
          <w:szCs w:val="24"/>
          <w:lang w:val="pt-BR"/>
        </w:rPr>
        <w:t xml:space="preserve">; mas os que são segundo o Espírito para as coisas do Espírito. 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6</w:t>
      </w:r>
      <w:r w:rsidRPr="0000707C">
        <w:rPr>
          <w:rFonts w:cs="Arial"/>
          <w:i/>
          <w:sz w:val="24"/>
          <w:szCs w:val="24"/>
          <w:lang w:val="pt-BR"/>
        </w:rPr>
        <w:t xml:space="preserve">Porque </w:t>
      </w:r>
      <w:r w:rsidRPr="0000707C">
        <w:rPr>
          <w:rFonts w:cs="Arial"/>
          <w:i/>
          <w:sz w:val="24"/>
          <w:szCs w:val="24"/>
          <w:u w:val="single"/>
          <w:lang w:val="pt-BR"/>
        </w:rPr>
        <w:t>a inclinação da carne é morte</w:t>
      </w:r>
      <w:r w:rsidRPr="0000707C">
        <w:rPr>
          <w:rFonts w:cs="Arial"/>
          <w:i/>
          <w:sz w:val="24"/>
          <w:szCs w:val="24"/>
          <w:lang w:val="pt-BR"/>
        </w:rPr>
        <w:t xml:space="preserve">; mas </w:t>
      </w:r>
      <w:r w:rsidRPr="0000707C">
        <w:rPr>
          <w:rFonts w:cs="Arial"/>
          <w:i/>
          <w:sz w:val="24"/>
          <w:szCs w:val="24"/>
          <w:u w:val="single"/>
          <w:lang w:val="pt-BR"/>
        </w:rPr>
        <w:t>a inclinação do Espírito é vida e paz</w:t>
      </w:r>
      <w:r w:rsidRPr="0000707C">
        <w:rPr>
          <w:rFonts w:cs="Arial"/>
          <w:i/>
          <w:sz w:val="24"/>
          <w:szCs w:val="24"/>
          <w:lang w:val="pt-BR"/>
        </w:rPr>
        <w:t xml:space="preserve">. </w:t>
      </w:r>
      <w:r w:rsidRPr="0000707C">
        <w:rPr>
          <w:rFonts w:cs="Arial"/>
          <w:i/>
          <w:sz w:val="24"/>
          <w:szCs w:val="24"/>
          <w:vertAlign w:val="superscript"/>
          <w:lang w:val="pt-BR"/>
        </w:rPr>
        <w:t>7</w:t>
      </w:r>
      <w:r w:rsidRPr="0000707C">
        <w:rPr>
          <w:rFonts w:cs="Arial"/>
          <w:i/>
          <w:sz w:val="24"/>
          <w:szCs w:val="24"/>
          <w:lang w:val="pt-BR"/>
        </w:rPr>
        <w:t xml:space="preserve">Porquanto </w:t>
      </w:r>
      <w:r w:rsidRPr="0000707C">
        <w:rPr>
          <w:rFonts w:cs="Arial"/>
          <w:i/>
          <w:sz w:val="24"/>
          <w:szCs w:val="24"/>
          <w:u w:val="single"/>
          <w:lang w:val="pt-BR"/>
        </w:rPr>
        <w:t xml:space="preserve">a inclinação da carne é inimizade </w:t>
      </w:r>
      <w:r w:rsidRPr="0000707C">
        <w:rPr>
          <w:rFonts w:cs="Arial"/>
          <w:i/>
          <w:sz w:val="24"/>
          <w:szCs w:val="24"/>
          <w:lang w:val="pt-BR"/>
        </w:rPr>
        <w:t>contra Deus, pois não é sujeita à lei de Deus, nem, em verdade, o pode ser. 8 Portanto, os que estão na carne não podem agradar a Deus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Rom. 3:9-18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proofErr w:type="gramStart"/>
      <w:r w:rsidRPr="005704A4">
        <w:rPr>
          <w:rFonts w:cs="Arial"/>
          <w:i/>
          <w:sz w:val="24"/>
          <w:szCs w:val="24"/>
          <w:vertAlign w:val="superscript"/>
          <w:lang w:val="pt-BR"/>
        </w:rPr>
        <w:t>9</w:t>
      </w:r>
      <w:r w:rsidRPr="005704A4">
        <w:rPr>
          <w:rFonts w:cs="Arial"/>
          <w:i/>
          <w:sz w:val="24"/>
          <w:szCs w:val="24"/>
          <w:lang w:val="pt-BR"/>
        </w:rPr>
        <w:t>Pois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 quê? Somos nós mais excelentes? De maneira nenhuma, pois já dantes demonstramos que, tanto judeus como gregos, todos estão debaixo do pecado;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10</w:t>
      </w:r>
      <w:r w:rsidRPr="005704A4">
        <w:rPr>
          <w:rFonts w:cs="Arial"/>
          <w:i/>
          <w:sz w:val="24"/>
          <w:szCs w:val="24"/>
          <w:lang w:val="pt-BR"/>
        </w:rPr>
        <w:t xml:space="preserve">Como está escrito: Não há um justo, nem um sequer.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11</w:t>
      </w:r>
      <w:r w:rsidRPr="005704A4">
        <w:rPr>
          <w:rFonts w:cs="Arial"/>
          <w:i/>
          <w:sz w:val="24"/>
          <w:szCs w:val="24"/>
          <w:lang w:val="pt-BR"/>
        </w:rPr>
        <w:t xml:space="preserve">Não há ninguém que entenda; </w:t>
      </w:r>
      <w:r w:rsidRPr="005704A4">
        <w:rPr>
          <w:rFonts w:cs="Arial"/>
          <w:i/>
          <w:sz w:val="24"/>
          <w:szCs w:val="24"/>
          <w:u w:val="single"/>
          <w:lang w:val="pt-BR"/>
        </w:rPr>
        <w:t>Não há ninguém que busque a Deus</w:t>
      </w:r>
      <w:r w:rsidRPr="005704A4">
        <w:rPr>
          <w:rFonts w:cs="Arial"/>
          <w:i/>
          <w:sz w:val="24"/>
          <w:szCs w:val="24"/>
          <w:lang w:val="pt-BR"/>
        </w:rPr>
        <w:t xml:space="preserve">.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12</w:t>
      </w:r>
      <w:r w:rsidRPr="005704A4">
        <w:rPr>
          <w:rFonts w:cs="Arial"/>
          <w:i/>
          <w:sz w:val="24"/>
          <w:szCs w:val="24"/>
          <w:lang w:val="pt-BR"/>
        </w:rPr>
        <w:t xml:space="preserve">Todos se extraviaram, e juntamente se fizeram inúteis. Não há quem faça o bem, não há nem um só.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13</w:t>
      </w:r>
      <w:r w:rsidRPr="005704A4">
        <w:rPr>
          <w:rFonts w:cs="Arial"/>
          <w:i/>
          <w:sz w:val="24"/>
          <w:szCs w:val="24"/>
          <w:lang w:val="pt-BR"/>
        </w:rPr>
        <w:t xml:space="preserve">A sua garganta é um sepulcro aberto; Com as suas línguas tratam enganosamente; Peçonha de áspides está debaixo de seus lábios;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14</w:t>
      </w:r>
      <w:r w:rsidRPr="005704A4">
        <w:rPr>
          <w:rFonts w:cs="Arial"/>
          <w:i/>
          <w:sz w:val="24"/>
          <w:szCs w:val="24"/>
          <w:lang w:val="pt-BR"/>
        </w:rPr>
        <w:t xml:space="preserve">Cuja boca está cheia de maldição e amargura.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15</w:t>
      </w:r>
      <w:r w:rsidRPr="005704A4">
        <w:rPr>
          <w:rFonts w:cs="Arial"/>
          <w:i/>
          <w:sz w:val="24"/>
          <w:szCs w:val="24"/>
          <w:u w:val="single"/>
          <w:lang w:val="pt-BR"/>
        </w:rPr>
        <w:t>Os seus pés são ligeiros para derramar sangue</w:t>
      </w:r>
      <w:r w:rsidRPr="005704A4">
        <w:rPr>
          <w:rFonts w:cs="Arial"/>
          <w:i/>
          <w:sz w:val="24"/>
          <w:szCs w:val="24"/>
          <w:lang w:val="pt-BR"/>
        </w:rPr>
        <w:t xml:space="preserve">.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16</w:t>
      </w:r>
      <w:r w:rsidRPr="005704A4">
        <w:rPr>
          <w:rFonts w:cs="Arial"/>
          <w:i/>
          <w:sz w:val="24"/>
          <w:szCs w:val="24"/>
          <w:lang w:val="pt-BR"/>
        </w:rPr>
        <w:t xml:space="preserve">Em seus caminhos há destruição e miséria;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17</w:t>
      </w:r>
      <w:r w:rsidRPr="005704A4">
        <w:rPr>
          <w:rFonts w:cs="Arial"/>
          <w:i/>
          <w:sz w:val="24"/>
          <w:szCs w:val="24"/>
          <w:lang w:val="pt-BR"/>
        </w:rPr>
        <w:t>E não conheceram o caminho da paz. 18Não há temor de Deus diante de seus olhos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B07D9C" w:rsidRPr="0033208C" w:rsidRDefault="00B07D9C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</w:p>
    <w:p w:rsidR="00FD5983" w:rsidRPr="0033208C" w:rsidRDefault="00A019C4" w:rsidP="00B07D9C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3.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DEUS,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desejando que ninguém se per</w:t>
      </w:r>
      <w:r w:rsidR="00EF352C" w:rsidRPr="0033208C">
        <w:rPr>
          <w:rFonts w:cs="Arial"/>
          <w:b/>
          <w:bCs/>
          <w:sz w:val="24"/>
          <w:szCs w:val="24"/>
          <w:u w:val="single"/>
          <w:lang w:val="pt-BR"/>
        </w:rPr>
        <w:t>ca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 xml:space="preserve">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(II Pedro 3:9, I Tim. 2:3-4),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 xml:space="preserve">dá a luz e a graça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para todos os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 homens (João 1:9, Tito </w:t>
      </w:r>
      <w:proofErr w:type="gramStart"/>
      <w:r w:rsidR="00EF352C" w:rsidRPr="0033208C">
        <w:rPr>
          <w:rFonts w:cs="Arial"/>
          <w:b/>
          <w:bCs/>
          <w:sz w:val="24"/>
          <w:szCs w:val="24"/>
          <w:lang w:val="pt-BR"/>
        </w:rPr>
        <w:t>2:11</w:t>
      </w:r>
      <w:proofErr w:type="gramEnd"/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);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para que todos po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>ssa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m </w:t>
      </w:r>
      <w:r w:rsidR="00FD5983" w:rsidRPr="0033208C">
        <w:rPr>
          <w:rFonts w:cs="Arial"/>
          <w:b/>
          <w:bCs/>
          <w:sz w:val="24"/>
          <w:szCs w:val="24"/>
          <w:u w:val="single"/>
          <w:lang w:val="pt-BR"/>
        </w:rPr>
        <w:t>entender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as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coisas de Deus (Rom. 1:19-2</w:t>
      </w:r>
      <w:r w:rsidR="005704A4">
        <w:rPr>
          <w:rFonts w:cs="Arial"/>
          <w:b/>
          <w:bCs/>
          <w:sz w:val="24"/>
          <w:szCs w:val="24"/>
          <w:lang w:val="pt-BR"/>
        </w:rPr>
        <w:t>1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).  Por causa do céu, a convicção do Espírito Santo (João 16:8-11) e a lei escrita no </w:t>
      </w:r>
      <w:r w:rsidR="000C7F8F">
        <w:rPr>
          <w:rFonts w:cs="Arial"/>
          <w:b/>
          <w:bCs/>
          <w:sz w:val="24"/>
          <w:szCs w:val="24"/>
          <w:lang w:val="pt-BR"/>
        </w:rPr>
        <w:t xml:space="preserve">coração (Rom. </w:t>
      </w:r>
      <w:proofErr w:type="gramStart"/>
      <w:r w:rsidR="000C7F8F">
        <w:rPr>
          <w:rFonts w:cs="Arial"/>
          <w:b/>
          <w:bCs/>
          <w:sz w:val="24"/>
          <w:szCs w:val="24"/>
          <w:lang w:val="pt-BR"/>
        </w:rPr>
        <w:t>2:14</w:t>
      </w:r>
      <w:proofErr w:type="gramEnd"/>
      <w:r w:rsidR="000C7F8F">
        <w:rPr>
          <w:rFonts w:cs="Arial"/>
          <w:b/>
          <w:bCs/>
          <w:sz w:val="24"/>
          <w:szCs w:val="24"/>
          <w:lang w:val="pt-BR"/>
        </w:rPr>
        <w:t>-16), os homens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são inescusáveis (Rom. 1:19-20).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II Pedro 3:9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5704A4">
        <w:rPr>
          <w:rFonts w:cs="Arial"/>
          <w:i/>
          <w:sz w:val="24"/>
          <w:szCs w:val="24"/>
          <w:lang w:val="pt-BR"/>
        </w:rPr>
        <w:t xml:space="preserve">O Senhor não retarda a sua promessa, ainda que alguns a têm por tardia; mas é </w:t>
      </w:r>
      <w:proofErr w:type="spellStart"/>
      <w:r w:rsidRPr="005704A4">
        <w:rPr>
          <w:rFonts w:cs="Arial"/>
          <w:i/>
          <w:sz w:val="24"/>
          <w:szCs w:val="24"/>
          <w:lang w:val="pt-BR"/>
        </w:rPr>
        <w:t>longânimo</w:t>
      </w:r>
      <w:proofErr w:type="spellEnd"/>
      <w:r w:rsidRPr="005704A4">
        <w:rPr>
          <w:rFonts w:cs="Arial"/>
          <w:i/>
          <w:sz w:val="24"/>
          <w:szCs w:val="24"/>
          <w:lang w:val="pt-BR"/>
        </w:rPr>
        <w:t xml:space="preserve"> para conosco, não querendo que alguns se percam, senão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 que todos venham a arrepender-se</w:t>
      </w:r>
      <w:r w:rsidRPr="005704A4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I Tim. 2:3-4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proofErr w:type="gramStart"/>
      <w:r w:rsidRPr="005704A4">
        <w:rPr>
          <w:rFonts w:cs="Arial"/>
          <w:i/>
          <w:sz w:val="24"/>
          <w:szCs w:val="24"/>
          <w:vertAlign w:val="superscript"/>
          <w:lang w:val="pt-BR"/>
        </w:rPr>
        <w:t>3</w:t>
      </w:r>
      <w:r w:rsidRPr="005704A4">
        <w:rPr>
          <w:rFonts w:cs="Arial"/>
          <w:i/>
          <w:sz w:val="24"/>
          <w:szCs w:val="24"/>
          <w:lang w:val="pt-BR"/>
        </w:rPr>
        <w:t>Porque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 isto é bom e agradável diante de Deus nosso Salvador,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4</w:t>
      </w:r>
      <w:r w:rsidRPr="005704A4">
        <w:rPr>
          <w:rFonts w:cs="Arial"/>
          <w:i/>
          <w:sz w:val="24"/>
          <w:szCs w:val="24"/>
          <w:lang w:val="pt-BR"/>
        </w:rPr>
        <w:t xml:space="preserve">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>quer que todos os homens se salvem</w:t>
      </w:r>
      <w:r w:rsidRPr="005704A4">
        <w:rPr>
          <w:rFonts w:cs="Arial"/>
          <w:i/>
          <w:sz w:val="24"/>
          <w:szCs w:val="24"/>
          <w:lang w:val="pt-BR"/>
        </w:rPr>
        <w:t>, e venham ao conhecimento da verdade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João 1:9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5704A4">
        <w:rPr>
          <w:rFonts w:cs="Arial"/>
          <w:i/>
          <w:sz w:val="24"/>
          <w:szCs w:val="24"/>
          <w:lang w:val="pt-BR"/>
        </w:rPr>
        <w:t xml:space="preserve">Ali estava </w:t>
      </w:r>
      <w:proofErr w:type="gramStart"/>
      <w:r w:rsidRPr="005704A4">
        <w:rPr>
          <w:rFonts w:cs="Arial"/>
          <w:i/>
          <w:sz w:val="24"/>
          <w:szCs w:val="24"/>
          <w:lang w:val="pt-BR"/>
        </w:rPr>
        <w:t>a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 luz verdadeira,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que ilumina a todo o homem </w:t>
      </w:r>
      <w:r w:rsidRPr="005704A4">
        <w:rPr>
          <w:rFonts w:cs="Arial"/>
          <w:i/>
          <w:sz w:val="24"/>
          <w:szCs w:val="24"/>
          <w:lang w:val="pt-BR"/>
        </w:rPr>
        <w:t>que vem ao mundo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Tito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2:11</w:t>
      </w:r>
      <w:proofErr w:type="gramEnd"/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5704A4">
        <w:rPr>
          <w:rFonts w:cs="Arial"/>
          <w:i/>
          <w:sz w:val="24"/>
          <w:szCs w:val="24"/>
          <w:lang w:val="pt-BR"/>
        </w:rPr>
        <w:t xml:space="preserve">Porque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>a graça salvadora de Deus se há manifestado a todos os homens</w:t>
      </w:r>
      <w:r w:rsidRPr="0033208C">
        <w:rPr>
          <w:rFonts w:cs="Arial"/>
          <w:sz w:val="24"/>
          <w:szCs w:val="24"/>
          <w:lang w:val="pt-BR"/>
        </w:rPr>
        <w:t>,</w:t>
      </w:r>
      <w:proofErr w:type="gramStart"/>
      <w:r w:rsidRPr="0033208C">
        <w:rPr>
          <w:rFonts w:cs="Arial"/>
          <w:sz w:val="24"/>
          <w:szCs w:val="24"/>
          <w:lang w:val="pt-BR"/>
        </w:rPr>
        <w:t xml:space="preserve"> “</w:t>
      </w:r>
      <w:proofErr w:type="gramEnd"/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5704A4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lastRenderedPageBreak/>
        <w:t xml:space="preserve">Rom. </w:t>
      </w:r>
      <w:proofErr w:type="gramStart"/>
      <w:r>
        <w:rPr>
          <w:rFonts w:cs="Arial"/>
          <w:b/>
          <w:bCs/>
          <w:sz w:val="24"/>
          <w:szCs w:val="24"/>
          <w:lang w:val="pt-BR"/>
        </w:rPr>
        <w:t>1:18</w:t>
      </w:r>
      <w:proofErr w:type="gramEnd"/>
      <w:r>
        <w:rPr>
          <w:rFonts w:cs="Arial"/>
          <w:b/>
          <w:bCs/>
          <w:sz w:val="24"/>
          <w:szCs w:val="24"/>
          <w:lang w:val="pt-BR"/>
        </w:rPr>
        <w:t>-21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proofErr w:type="gramStart"/>
      <w:r w:rsidRPr="005704A4">
        <w:rPr>
          <w:rFonts w:cs="Arial"/>
          <w:i/>
          <w:sz w:val="24"/>
          <w:szCs w:val="24"/>
          <w:vertAlign w:val="superscript"/>
          <w:lang w:val="pt-BR"/>
        </w:rPr>
        <w:t>18</w:t>
      </w:r>
      <w:r w:rsidRPr="005704A4">
        <w:rPr>
          <w:rFonts w:cs="Arial"/>
          <w:i/>
          <w:sz w:val="24"/>
          <w:szCs w:val="24"/>
          <w:lang w:val="pt-BR"/>
        </w:rPr>
        <w:t>Porque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 do céu se manifesta a ira de Deus sobre toda a impiedade e injustiça dos homens, 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detêm a verdade </w:t>
      </w:r>
      <w:r w:rsidRPr="005704A4">
        <w:rPr>
          <w:rFonts w:cs="Arial"/>
          <w:i/>
          <w:sz w:val="24"/>
          <w:szCs w:val="24"/>
          <w:lang w:val="pt-BR"/>
        </w:rPr>
        <w:t xml:space="preserve">em injustiça.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19</w:t>
      </w:r>
      <w:r w:rsidRPr="005704A4">
        <w:rPr>
          <w:rFonts w:cs="Arial"/>
          <w:i/>
          <w:sz w:val="24"/>
          <w:szCs w:val="24"/>
          <w:lang w:val="pt-BR"/>
        </w:rPr>
        <w:t xml:space="preserve">Porquanto o que de Deus </w:t>
      </w:r>
      <w:r w:rsidRPr="005704A4">
        <w:rPr>
          <w:rFonts w:cs="Arial"/>
          <w:i/>
          <w:sz w:val="24"/>
          <w:szCs w:val="24"/>
          <w:u w:val="single"/>
          <w:lang w:val="pt-BR"/>
        </w:rPr>
        <w:t>se pode conhecer</w:t>
      </w:r>
      <w:r w:rsidRPr="005704A4">
        <w:rPr>
          <w:rFonts w:cs="Arial"/>
          <w:i/>
          <w:sz w:val="24"/>
          <w:szCs w:val="24"/>
          <w:lang w:val="pt-BR"/>
        </w:rPr>
        <w:t xml:space="preserve"> neles se manifesta, porque Deus </w:t>
      </w:r>
      <w:proofErr w:type="spellStart"/>
      <w:r w:rsidRPr="005704A4">
        <w:rPr>
          <w:rFonts w:cs="Arial"/>
          <w:i/>
          <w:sz w:val="24"/>
          <w:szCs w:val="24"/>
          <w:lang w:val="pt-BR"/>
        </w:rPr>
        <w:t>lho</w:t>
      </w:r>
      <w:proofErr w:type="spellEnd"/>
      <w:r w:rsidRPr="005704A4">
        <w:rPr>
          <w:rFonts w:cs="Arial"/>
          <w:i/>
          <w:sz w:val="24"/>
          <w:szCs w:val="24"/>
          <w:lang w:val="pt-BR"/>
        </w:rPr>
        <w:t xml:space="preserve"> manifestou.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20</w:t>
      </w:r>
      <w:r w:rsidRPr="005704A4">
        <w:rPr>
          <w:rFonts w:cs="Arial"/>
          <w:i/>
          <w:sz w:val="24"/>
          <w:szCs w:val="24"/>
          <w:lang w:val="pt-BR"/>
        </w:rPr>
        <w:t xml:space="preserve">Porque as suas coisas invisíveis, desde a criação do mundo, tanto o seu eterno poder, como a sua divindade,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se entendem, e claramente se </w:t>
      </w:r>
      <w:proofErr w:type="spellStart"/>
      <w:r w:rsidRPr="005704A4">
        <w:rPr>
          <w:rFonts w:cs="Arial"/>
          <w:i/>
          <w:sz w:val="24"/>
          <w:szCs w:val="24"/>
          <w:u w:val="single"/>
          <w:lang w:val="pt-BR"/>
        </w:rPr>
        <w:t>vêem</w:t>
      </w:r>
      <w:proofErr w:type="spellEnd"/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 </w:t>
      </w:r>
      <w:r w:rsidRPr="005704A4">
        <w:rPr>
          <w:rFonts w:cs="Arial"/>
          <w:i/>
          <w:sz w:val="24"/>
          <w:szCs w:val="24"/>
          <w:lang w:val="pt-BR"/>
        </w:rPr>
        <w:t xml:space="preserve">pelas coisas que estão criadas, para 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>eles fiquem inescusáveis</w:t>
      </w:r>
      <w:r w:rsidRPr="005704A4">
        <w:rPr>
          <w:rFonts w:cs="Arial"/>
          <w:i/>
          <w:sz w:val="24"/>
          <w:szCs w:val="24"/>
          <w:lang w:val="pt-BR"/>
        </w:rPr>
        <w:t xml:space="preserve">;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21</w:t>
      </w:r>
      <w:r w:rsidRPr="005704A4">
        <w:rPr>
          <w:rFonts w:cs="Arial"/>
          <w:i/>
          <w:sz w:val="24"/>
          <w:szCs w:val="24"/>
          <w:lang w:val="pt-BR"/>
        </w:rPr>
        <w:t xml:space="preserve">Porquanto, </w:t>
      </w:r>
      <w:r w:rsidRPr="005704A4">
        <w:rPr>
          <w:rFonts w:cs="Arial"/>
          <w:i/>
          <w:sz w:val="24"/>
          <w:szCs w:val="24"/>
          <w:u w:val="single"/>
          <w:lang w:val="pt-BR"/>
        </w:rPr>
        <w:t>tendo conhecido a Deus</w:t>
      </w:r>
      <w:r w:rsidRPr="005704A4">
        <w:rPr>
          <w:rFonts w:cs="Arial"/>
          <w:i/>
          <w:sz w:val="24"/>
          <w:szCs w:val="24"/>
          <w:lang w:val="pt-BR"/>
        </w:rPr>
        <w:t xml:space="preserve">, não o glorificaram como Deus, nem lhe deram graças, antes em seus discursos se desvaneceram, e o seu </w:t>
      </w:r>
      <w:r w:rsidRPr="005704A4">
        <w:rPr>
          <w:rFonts w:cs="Arial"/>
          <w:i/>
          <w:sz w:val="24"/>
          <w:szCs w:val="24"/>
          <w:u w:val="single"/>
          <w:lang w:val="pt-BR"/>
        </w:rPr>
        <w:t>coração insensato se obscureceu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João 16:8-11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8</w:t>
      </w:r>
      <w:r w:rsidRPr="005704A4">
        <w:rPr>
          <w:rFonts w:cs="Arial"/>
          <w:i/>
          <w:sz w:val="24"/>
          <w:szCs w:val="24"/>
          <w:lang w:val="pt-BR"/>
        </w:rPr>
        <w:t xml:space="preserve">E, quando ele vier, </w:t>
      </w:r>
      <w:r w:rsidRPr="005704A4">
        <w:rPr>
          <w:rFonts w:cs="Arial"/>
          <w:i/>
          <w:sz w:val="24"/>
          <w:szCs w:val="24"/>
          <w:u w:val="single"/>
          <w:lang w:val="pt-BR"/>
        </w:rPr>
        <w:t>convencerá o mundo do pecado</w:t>
      </w:r>
      <w:r w:rsidRPr="005704A4">
        <w:rPr>
          <w:rFonts w:cs="Arial"/>
          <w:i/>
          <w:sz w:val="24"/>
          <w:szCs w:val="24"/>
          <w:lang w:val="pt-BR"/>
        </w:rPr>
        <w:t xml:space="preserve">, e da justiça e do juízo. </w:t>
      </w:r>
      <w:proofErr w:type="gramStart"/>
      <w:r w:rsidRPr="005704A4">
        <w:rPr>
          <w:rFonts w:cs="Arial"/>
          <w:i/>
          <w:sz w:val="24"/>
          <w:szCs w:val="24"/>
          <w:vertAlign w:val="superscript"/>
          <w:lang w:val="pt-BR"/>
        </w:rPr>
        <w:t>9</w:t>
      </w:r>
      <w:r w:rsidRPr="005704A4">
        <w:rPr>
          <w:rFonts w:cs="Arial"/>
          <w:i/>
          <w:sz w:val="24"/>
          <w:szCs w:val="24"/>
          <w:lang w:val="pt-BR"/>
        </w:rPr>
        <w:t>Do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 pecado,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porque não </w:t>
      </w:r>
      <w:proofErr w:type="spellStart"/>
      <w:r w:rsidRPr="005704A4">
        <w:rPr>
          <w:rFonts w:cs="Arial"/>
          <w:i/>
          <w:sz w:val="24"/>
          <w:szCs w:val="24"/>
          <w:u w:val="single"/>
          <w:lang w:val="pt-BR"/>
        </w:rPr>
        <w:t>crêem</w:t>
      </w:r>
      <w:proofErr w:type="spellEnd"/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 em mim</w:t>
      </w:r>
      <w:r w:rsidRPr="005704A4">
        <w:rPr>
          <w:rFonts w:cs="Arial"/>
          <w:i/>
          <w:sz w:val="24"/>
          <w:szCs w:val="24"/>
          <w:lang w:val="pt-BR"/>
        </w:rPr>
        <w:t xml:space="preserve">;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10</w:t>
      </w:r>
      <w:r w:rsidRPr="005704A4">
        <w:rPr>
          <w:rFonts w:cs="Arial"/>
          <w:i/>
          <w:sz w:val="24"/>
          <w:szCs w:val="24"/>
          <w:lang w:val="pt-BR"/>
        </w:rPr>
        <w:t xml:space="preserve">Da justiça, porque vou para meu Pai, e não me vereis mais;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11</w:t>
      </w:r>
      <w:r w:rsidRPr="005704A4">
        <w:rPr>
          <w:rFonts w:cs="Arial"/>
          <w:i/>
          <w:sz w:val="24"/>
          <w:szCs w:val="24"/>
          <w:lang w:val="pt-BR"/>
        </w:rPr>
        <w:t>E do juízo, porque já o príncipe deste mundo está julgado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2:14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-16</w:t>
      </w:r>
    </w:p>
    <w:p w:rsidR="00FD5983" w:rsidRPr="0033208C" w:rsidRDefault="00FD5983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proofErr w:type="gramStart"/>
      <w:r w:rsidRPr="005704A4">
        <w:rPr>
          <w:rFonts w:cs="Arial"/>
          <w:i/>
          <w:sz w:val="24"/>
          <w:szCs w:val="24"/>
          <w:vertAlign w:val="superscript"/>
          <w:lang w:val="pt-BR"/>
        </w:rPr>
        <w:t>14</w:t>
      </w:r>
      <w:r w:rsidRPr="005704A4">
        <w:rPr>
          <w:rFonts w:cs="Arial"/>
          <w:i/>
          <w:sz w:val="24"/>
          <w:szCs w:val="24"/>
          <w:lang w:val="pt-BR"/>
        </w:rPr>
        <w:t>Porque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, quando os gentios, que não têm lei, </w:t>
      </w:r>
      <w:r w:rsidRPr="005704A4">
        <w:rPr>
          <w:rFonts w:cs="Arial"/>
          <w:i/>
          <w:sz w:val="24"/>
          <w:szCs w:val="24"/>
          <w:u w:val="single"/>
          <w:lang w:val="pt-BR"/>
        </w:rPr>
        <w:t>fazem naturalmente as coisas que são da lei</w:t>
      </w:r>
      <w:r w:rsidRPr="005704A4">
        <w:rPr>
          <w:rFonts w:cs="Arial"/>
          <w:i/>
          <w:sz w:val="24"/>
          <w:szCs w:val="24"/>
          <w:lang w:val="pt-BR"/>
        </w:rPr>
        <w:t xml:space="preserve">, não tendo eles lei, para si mesmos são lei; 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15</w:t>
      </w:r>
      <w:r w:rsidRPr="005704A4">
        <w:rPr>
          <w:rFonts w:cs="Arial"/>
          <w:i/>
          <w:sz w:val="24"/>
          <w:szCs w:val="24"/>
          <w:lang w:val="pt-BR"/>
        </w:rPr>
        <w:t xml:space="preserve">Os quais mostram a obra da </w:t>
      </w:r>
      <w:r w:rsidRPr="005704A4">
        <w:rPr>
          <w:rFonts w:cs="Arial"/>
          <w:i/>
          <w:sz w:val="24"/>
          <w:szCs w:val="24"/>
          <w:u w:val="single"/>
          <w:lang w:val="pt-BR"/>
        </w:rPr>
        <w:t>lei escrita em seus corações,</w:t>
      </w:r>
      <w:r w:rsidRPr="005704A4">
        <w:rPr>
          <w:rFonts w:cs="Arial"/>
          <w:i/>
          <w:sz w:val="24"/>
          <w:szCs w:val="24"/>
          <w:lang w:val="pt-BR"/>
        </w:rPr>
        <w:t xml:space="preserve"> </w:t>
      </w:r>
      <w:r w:rsidRPr="005704A4">
        <w:rPr>
          <w:rFonts w:cs="Arial"/>
          <w:i/>
          <w:sz w:val="24"/>
          <w:szCs w:val="24"/>
          <w:u w:val="single"/>
          <w:lang w:val="pt-BR"/>
        </w:rPr>
        <w:t>testificando juntamente a sua consciência</w:t>
      </w:r>
      <w:r w:rsidRPr="005704A4">
        <w:rPr>
          <w:rFonts w:cs="Arial"/>
          <w:i/>
          <w:sz w:val="24"/>
          <w:szCs w:val="24"/>
          <w:lang w:val="pt-BR"/>
        </w:rPr>
        <w:t xml:space="preserve">, e os seus pensamentos, quer acusando-os, quer defendendo-os;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16</w:t>
      </w:r>
      <w:r w:rsidRPr="005704A4">
        <w:rPr>
          <w:rFonts w:cs="Arial"/>
          <w:i/>
          <w:sz w:val="24"/>
          <w:szCs w:val="24"/>
          <w:lang w:val="pt-BR"/>
        </w:rPr>
        <w:t>No dia em que Deus há de julgar os segredos dos homens, por Jesus Cristo, segundo o meu evangelho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</w:p>
    <w:p w:rsidR="00FD5983" w:rsidRPr="0033208C" w:rsidRDefault="00A019C4" w:rsidP="00B07D9C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4. </w:t>
      </w:r>
      <w:r w:rsidR="00FD5983" w:rsidRPr="0033208C">
        <w:rPr>
          <w:rFonts w:cs="Arial"/>
          <w:b/>
          <w:bCs/>
          <w:sz w:val="24"/>
          <w:szCs w:val="24"/>
          <w:lang w:val="pt-BR"/>
        </w:rPr>
        <w:t>O HOMEM tem a capacidade de compreender a verdade, então ele pode acreditar ou rejeitar a verdade:</w:t>
      </w:r>
      <w:proofErr w:type="gramStart"/>
      <w:r w:rsidR="00FD5983" w:rsidRPr="0033208C">
        <w:rPr>
          <w:rFonts w:cs="Arial"/>
          <w:b/>
          <w:bCs/>
          <w:sz w:val="24"/>
          <w:szCs w:val="24"/>
          <w:lang w:val="pt-BR"/>
        </w:rPr>
        <w:t xml:space="preserve">  </w:t>
      </w:r>
      <w:proofErr w:type="gramEnd"/>
      <w:r w:rsidR="00FD5983" w:rsidRPr="0033208C">
        <w:rPr>
          <w:rFonts w:cs="Arial"/>
          <w:b/>
          <w:bCs/>
          <w:sz w:val="24"/>
          <w:szCs w:val="24"/>
          <w:lang w:val="pt-BR"/>
        </w:rPr>
        <w:t>“todo aquele que...”. Quando o homem começa mostrar interesse ou compreensão (realmente não sei exatamente quando) Deus...</w:t>
      </w:r>
    </w:p>
    <w:p w:rsidR="000F0A4A" w:rsidRPr="0033208C" w:rsidRDefault="000F0A4A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3:15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-16</w:t>
      </w:r>
    </w:p>
    <w:p w:rsidR="000F0A4A" w:rsidRPr="0033208C" w:rsidRDefault="000F0A4A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proofErr w:type="gramStart"/>
      <w:r w:rsidRPr="005704A4">
        <w:rPr>
          <w:rFonts w:cs="Arial"/>
          <w:i/>
          <w:sz w:val="24"/>
          <w:szCs w:val="24"/>
          <w:vertAlign w:val="superscript"/>
          <w:lang w:val="pt-BR"/>
        </w:rPr>
        <w:t>15</w:t>
      </w:r>
      <w:r w:rsidRPr="005704A4">
        <w:rPr>
          <w:rFonts w:cs="Arial"/>
          <w:i/>
          <w:sz w:val="24"/>
          <w:szCs w:val="24"/>
          <w:lang w:val="pt-BR"/>
        </w:rPr>
        <w:t>Para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 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todo aquele </w:t>
      </w:r>
      <w:r w:rsidRPr="005704A4">
        <w:rPr>
          <w:rFonts w:cs="Arial"/>
          <w:i/>
          <w:sz w:val="24"/>
          <w:szCs w:val="24"/>
          <w:lang w:val="pt-BR"/>
        </w:rPr>
        <w:t xml:space="preserve">que nele crê não pereça, mas tenha a vida eterna.  </w:t>
      </w:r>
      <w:r w:rsidRPr="005704A4">
        <w:rPr>
          <w:rFonts w:cs="Arial"/>
          <w:i/>
          <w:sz w:val="24"/>
          <w:szCs w:val="24"/>
          <w:vertAlign w:val="superscript"/>
          <w:lang w:val="pt-BR"/>
        </w:rPr>
        <w:t>16</w:t>
      </w:r>
      <w:r w:rsidRPr="005704A4">
        <w:rPr>
          <w:rFonts w:cs="Arial"/>
          <w:i/>
          <w:sz w:val="24"/>
          <w:szCs w:val="24"/>
          <w:lang w:val="pt-BR"/>
        </w:rPr>
        <w:t xml:space="preserve">Porque Deus amou o mundo de tal maneira que deu o seu Filho unigênito, para 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todo aquele </w:t>
      </w:r>
      <w:r w:rsidRPr="005704A4">
        <w:rPr>
          <w:rFonts w:cs="Arial"/>
          <w:i/>
          <w:sz w:val="24"/>
          <w:szCs w:val="24"/>
          <w:lang w:val="pt-BR"/>
        </w:rPr>
        <w:t>que nele crê não pereça, mas tenha a vida eterna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5704A4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b/>
          <w:bCs/>
          <w:sz w:val="24"/>
          <w:szCs w:val="24"/>
          <w:lang w:val="pt-BR"/>
        </w:rPr>
        <w:t>João 6:4</w:t>
      </w:r>
    </w:p>
    <w:p w:rsidR="000F0A4A" w:rsidRPr="0033208C" w:rsidRDefault="000F0A4A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proofErr w:type="gramStart"/>
      <w:r w:rsidRPr="005704A4">
        <w:rPr>
          <w:rFonts w:cs="Arial"/>
          <w:i/>
          <w:sz w:val="24"/>
          <w:szCs w:val="24"/>
          <w:lang w:val="pt-BR"/>
        </w:rPr>
        <w:t>0</w:t>
      </w:r>
      <w:proofErr w:type="gramEnd"/>
      <w:r w:rsidRPr="005704A4">
        <w:rPr>
          <w:rFonts w:cs="Arial"/>
          <w:i/>
          <w:sz w:val="24"/>
          <w:szCs w:val="24"/>
          <w:lang w:val="pt-BR"/>
        </w:rPr>
        <w:t xml:space="preserve"> Porquanto a vontade daquele que me enviou é esta: 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todo aquele </w:t>
      </w:r>
      <w:r w:rsidRPr="005704A4">
        <w:rPr>
          <w:rFonts w:cs="Arial"/>
          <w:i/>
          <w:sz w:val="24"/>
          <w:szCs w:val="24"/>
          <w:lang w:val="pt-BR"/>
        </w:rPr>
        <w:t>que vê o Filho, e crê nele, tenha a vida eterna; e eu o ressuscitarei no último dia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11:26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5704A4">
        <w:rPr>
          <w:rFonts w:cs="Arial"/>
          <w:i/>
          <w:sz w:val="24"/>
          <w:szCs w:val="24"/>
          <w:lang w:val="pt-BR"/>
        </w:rPr>
        <w:t xml:space="preserve">E </w:t>
      </w:r>
      <w:r w:rsidRPr="005704A4">
        <w:rPr>
          <w:rFonts w:cs="Arial"/>
          <w:i/>
          <w:sz w:val="24"/>
          <w:szCs w:val="24"/>
          <w:u w:val="single"/>
          <w:lang w:val="pt-BR"/>
        </w:rPr>
        <w:t xml:space="preserve">todo aquele </w:t>
      </w:r>
      <w:r w:rsidRPr="005704A4">
        <w:rPr>
          <w:rFonts w:cs="Arial"/>
          <w:i/>
          <w:sz w:val="24"/>
          <w:szCs w:val="24"/>
          <w:lang w:val="pt-BR"/>
        </w:rPr>
        <w:t>que vive, e crê em mim, nunca morrerá. Crês tu isto?</w:t>
      </w:r>
      <w:r w:rsidRPr="0033208C">
        <w:rPr>
          <w:rFonts w:cs="Arial"/>
          <w:sz w:val="24"/>
          <w:szCs w:val="24"/>
          <w:lang w:val="pt-BR"/>
        </w:rPr>
        <w:t>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12:46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sz w:val="24"/>
          <w:szCs w:val="24"/>
          <w:lang w:val="pt-BR"/>
        </w:rPr>
        <w:t>“</w:t>
      </w:r>
      <w:r w:rsidRPr="005704A4">
        <w:rPr>
          <w:rFonts w:cs="Arial"/>
          <w:i/>
          <w:sz w:val="24"/>
          <w:szCs w:val="24"/>
          <w:lang w:val="pt-BR"/>
        </w:rPr>
        <w:t xml:space="preserve">Eu sou a luz que vim ao mundo, para que </w:t>
      </w:r>
      <w:r w:rsidRPr="005704A4">
        <w:rPr>
          <w:rFonts w:cs="Arial"/>
          <w:i/>
          <w:sz w:val="24"/>
          <w:szCs w:val="24"/>
          <w:u w:val="single"/>
          <w:lang w:val="pt-BR"/>
        </w:rPr>
        <w:t>todo aquele</w:t>
      </w:r>
      <w:r w:rsidRPr="005704A4">
        <w:rPr>
          <w:rFonts w:cs="Arial"/>
          <w:i/>
          <w:sz w:val="24"/>
          <w:szCs w:val="24"/>
          <w:lang w:val="pt-BR"/>
        </w:rPr>
        <w:t xml:space="preserve"> que crê em mim não permaneça nas trevas</w:t>
      </w:r>
      <w:r w:rsidRPr="0033208C">
        <w:rPr>
          <w:rFonts w:cs="Arial"/>
          <w:sz w:val="24"/>
          <w:szCs w:val="24"/>
          <w:lang w:val="pt-BR"/>
        </w:rPr>
        <w:t>.”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A019C4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lastRenderedPageBreak/>
        <w:t xml:space="preserve">5.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DEUS</w:t>
      </w:r>
      <w:r w:rsidR="00136501" w:rsidRPr="0033208C">
        <w:rPr>
          <w:rFonts w:cs="Arial"/>
          <w:b/>
          <w:bCs/>
          <w:sz w:val="24"/>
          <w:szCs w:val="24"/>
          <w:lang w:val="pt-BR"/>
        </w:rPr>
        <w:t xml:space="preserve"> usa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o evangelho para atrair o homem a Cristo (João </w:t>
      </w:r>
      <w:proofErr w:type="gramStart"/>
      <w:r w:rsidR="000F0A4A" w:rsidRPr="0033208C">
        <w:rPr>
          <w:rFonts w:cs="Arial"/>
          <w:b/>
          <w:bCs/>
          <w:sz w:val="24"/>
          <w:szCs w:val="24"/>
          <w:lang w:val="pt-BR"/>
        </w:rPr>
        <w:t>12:32</w:t>
      </w:r>
      <w:proofErr w:type="gramEnd"/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).  O Espírito e Jesus (a esposa) </w:t>
      </w:r>
      <w:r w:rsidR="00136501" w:rsidRPr="0033208C">
        <w:rPr>
          <w:rFonts w:cs="Arial"/>
          <w:b/>
          <w:bCs/>
          <w:sz w:val="24"/>
          <w:szCs w:val="24"/>
          <w:lang w:val="pt-BR"/>
        </w:rPr>
        <w:t>convidam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os homens que quiserem chegar e tomar a salvação (Apo. </w:t>
      </w:r>
      <w:proofErr w:type="gramStart"/>
      <w:r w:rsidR="000F0A4A" w:rsidRPr="0033208C">
        <w:rPr>
          <w:rFonts w:cs="Arial"/>
          <w:b/>
          <w:bCs/>
          <w:sz w:val="24"/>
          <w:szCs w:val="24"/>
          <w:lang w:val="pt-BR"/>
        </w:rPr>
        <w:t>22:17</w:t>
      </w:r>
      <w:proofErr w:type="gramEnd"/>
      <w:r w:rsidR="000F0A4A" w:rsidRPr="0033208C">
        <w:rPr>
          <w:rFonts w:cs="Arial"/>
          <w:b/>
          <w:bCs/>
          <w:sz w:val="24"/>
          <w:szCs w:val="24"/>
          <w:lang w:val="pt-BR"/>
        </w:rPr>
        <w:t>).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12:32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E eu, quando for levantado da terra,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 xml:space="preserve">todos atrairei </w:t>
      </w:r>
      <w:r w:rsidRPr="005704A4">
        <w:rPr>
          <w:rFonts w:cs="Arial"/>
          <w:bCs/>
          <w:i/>
          <w:sz w:val="24"/>
          <w:szCs w:val="24"/>
          <w:lang w:val="pt-BR"/>
        </w:rPr>
        <w:t>a mim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Apo.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22:17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E o Espírito e a esposa dizem: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>Vem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. E quem ouve, diga: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>Vem. E quem tem sede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, venha; e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>quem quiser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, tome de graça da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>água da vida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ind w:left="720" w:right="72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PERGUNTA: O que quer dizer que DEUS dá (João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6:37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), traz (João 6:44), concede (João 6:65) pessoas a Jesus?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6:37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Todo o que o Pai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 xml:space="preserve">me dá 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virá a mim; e o que vem a mim de maneira nenhuma o </w:t>
      </w:r>
      <w:proofErr w:type="gramStart"/>
      <w:r w:rsidRPr="005704A4">
        <w:rPr>
          <w:rFonts w:cs="Arial"/>
          <w:bCs/>
          <w:i/>
          <w:sz w:val="24"/>
          <w:szCs w:val="24"/>
          <w:lang w:val="pt-BR"/>
        </w:rPr>
        <w:t>lançarei</w:t>
      </w:r>
      <w:proofErr w:type="gramEnd"/>
      <w:r w:rsidRPr="005704A4">
        <w:rPr>
          <w:rFonts w:cs="Arial"/>
          <w:bCs/>
          <w:i/>
          <w:sz w:val="24"/>
          <w:szCs w:val="24"/>
          <w:lang w:val="pt-BR"/>
        </w:rPr>
        <w:t xml:space="preserve"> fora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6:44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Ninguém pode vir a mim, se o Pai que me enviou o não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>trouxer</w:t>
      </w:r>
      <w:r w:rsidRPr="005704A4">
        <w:rPr>
          <w:rFonts w:cs="Arial"/>
          <w:bCs/>
          <w:i/>
          <w:sz w:val="24"/>
          <w:szCs w:val="24"/>
          <w:lang w:val="pt-BR"/>
        </w:rPr>
        <w:t>; e eu o ressuscitarei no último dia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6:65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,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704A4">
        <w:rPr>
          <w:rFonts w:cs="Arial"/>
          <w:bCs/>
          <w:i/>
          <w:sz w:val="24"/>
          <w:szCs w:val="24"/>
          <w:lang w:val="pt-BR"/>
        </w:rPr>
        <w:t xml:space="preserve">E dizia: Por isso eu vos disse que ninguém pode vir a mim, se por meu Pai não lhe for </w:t>
      </w:r>
      <w:r w:rsidRPr="005704A4">
        <w:rPr>
          <w:rFonts w:cs="Arial"/>
          <w:bCs/>
          <w:i/>
          <w:sz w:val="24"/>
          <w:szCs w:val="24"/>
          <w:u w:val="single"/>
          <w:lang w:val="pt-BR"/>
        </w:rPr>
        <w:t>concedido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EF352C" w:rsidP="00B07D9C">
      <w:pPr>
        <w:spacing w:after="0"/>
        <w:ind w:left="720" w:right="72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Note o contexto histórico da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s seguintes passagens.  Antes de J</w:t>
      </w:r>
      <w:r w:rsidRPr="0033208C">
        <w:rPr>
          <w:rFonts w:cs="Arial"/>
          <w:b/>
          <w:bCs/>
          <w:sz w:val="24"/>
          <w:szCs w:val="24"/>
          <w:lang w:val="pt-BR"/>
        </w:rPr>
        <w:t>esus, pessoas querendo ser salva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s confiaram em Deus (Pai),</w:t>
      </w:r>
      <w:r w:rsidRPr="0033208C">
        <w:rPr>
          <w:rFonts w:cs="Arial"/>
          <w:b/>
          <w:bCs/>
          <w:sz w:val="24"/>
          <w:szCs w:val="24"/>
          <w:lang w:val="pt-BR"/>
        </w:rPr>
        <w:t xml:space="preserve"> </w:t>
      </w:r>
      <w:r w:rsidR="005B6706">
        <w:rPr>
          <w:rFonts w:cs="Arial"/>
          <w:b/>
          <w:bCs/>
          <w:sz w:val="24"/>
          <w:szCs w:val="24"/>
          <w:lang w:val="pt-BR"/>
        </w:rPr>
        <w:t xml:space="preserve">foram salvas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e tinham uma relação especial com Deus: era sua esposa (Oséias </w:t>
      </w:r>
      <w:proofErr w:type="gramStart"/>
      <w:r w:rsidR="000F0A4A" w:rsidRPr="0033208C">
        <w:rPr>
          <w:rFonts w:cs="Arial"/>
          <w:b/>
          <w:bCs/>
          <w:sz w:val="24"/>
          <w:szCs w:val="24"/>
          <w:lang w:val="pt-BR"/>
        </w:rPr>
        <w:t>2:15</w:t>
      </w:r>
      <w:proofErr w:type="gramEnd"/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). Agora o Pai </w:t>
      </w:r>
      <w:r w:rsidR="00886A02">
        <w:rPr>
          <w:rFonts w:cs="Arial"/>
          <w:b/>
          <w:bCs/>
          <w:sz w:val="24"/>
          <w:szCs w:val="24"/>
          <w:lang w:val="pt-BR"/>
        </w:rPr>
        <w:t>dará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os salvos (a igreja) a Jesus e assim a igreja será a esposa </w:t>
      </w:r>
      <w:r w:rsidRPr="0033208C">
        <w:rPr>
          <w:rFonts w:cs="Arial"/>
          <w:b/>
          <w:bCs/>
          <w:sz w:val="24"/>
          <w:szCs w:val="24"/>
          <w:lang w:val="pt-BR"/>
        </w:rPr>
        <w:t>de Cristo.  Então Deus dá, traz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, e concede os salvos a Jesus como esposa.</w:t>
      </w:r>
    </w:p>
    <w:p w:rsidR="00B07D9C" w:rsidRPr="0033208C" w:rsidRDefault="00B07D9C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Oséias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2:1</w:t>
      </w:r>
      <w:r w:rsidR="005B6706">
        <w:rPr>
          <w:rFonts w:cs="Arial"/>
          <w:b/>
          <w:bCs/>
          <w:sz w:val="24"/>
          <w:szCs w:val="24"/>
          <w:lang w:val="pt-BR"/>
        </w:rPr>
        <w:t>6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E naquele dia, diz o SENHOR, tu me chamarás: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Meu marido</w:t>
      </w:r>
      <w:r w:rsidRPr="005B6706">
        <w:rPr>
          <w:rFonts w:cs="Arial"/>
          <w:bCs/>
          <w:i/>
          <w:sz w:val="24"/>
          <w:szCs w:val="24"/>
          <w:lang w:val="pt-BR"/>
        </w:rPr>
        <w:t>; e não mais me chamarás: Meu senhor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Apo. 21:9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E veio a mim um dos sete anjos que tinham as sete taças cheias das últimas sete pragas, e falou comigo, dizendo: Vem, mostrar-te-ei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a esposa, a mulher do Cordeiro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A019C4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6.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O HOMEM, capacitado para entender, desejar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 e querer, agora chega a Jesus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com arrependimento e fé em Cristo.</w:t>
      </w:r>
    </w:p>
    <w:p w:rsidR="00B07D9C" w:rsidRPr="0033208C" w:rsidRDefault="00B07D9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Rom. 10:9,</w:t>
      </w:r>
    </w:p>
    <w:p w:rsidR="000F0A4A" w:rsidRPr="0033208C" w:rsidRDefault="005B6706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r w:rsidR="000F0A4A" w:rsidRPr="005B6706">
        <w:rPr>
          <w:rFonts w:cs="Arial"/>
          <w:bCs/>
          <w:i/>
          <w:sz w:val="24"/>
          <w:szCs w:val="24"/>
          <w:lang w:val="pt-BR"/>
        </w:rPr>
        <w:t xml:space="preserve">A saber: Se com a tua boca </w:t>
      </w:r>
      <w:r w:rsidR="000F0A4A" w:rsidRPr="005B6706">
        <w:rPr>
          <w:rFonts w:cs="Arial"/>
          <w:bCs/>
          <w:i/>
          <w:sz w:val="24"/>
          <w:szCs w:val="24"/>
          <w:u w:val="single"/>
          <w:lang w:val="pt-BR"/>
        </w:rPr>
        <w:t>confessares</w:t>
      </w:r>
      <w:r w:rsidR="000F0A4A" w:rsidRPr="005B6706">
        <w:rPr>
          <w:rFonts w:cs="Arial"/>
          <w:bCs/>
          <w:i/>
          <w:sz w:val="24"/>
          <w:szCs w:val="24"/>
          <w:lang w:val="pt-BR"/>
        </w:rPr>
        <w:t xml:space="preserve"> ao Senhor Jesus, e </w:t>
      </w:r>
      <w:r w:rsidR="000F0A4A" w:rsidRPr="005B6706">
        <w:rPr>
          <w:rFonts w:cs="Arial"/>
          <w:bCs/>
          <w:i/>
          <w:sz w:val="24"/>
          <w:szCs w:val="24"/>
          <w:u w:val="single"/>
          <w:lang w:val="pt-BR"/>
        </w:rPr>
        <w:t xml:space="preserve">em teu coração creres </w:t>
      </w:r>
      <w:r w:rsidR="000F0A4A" w:rsidRPr="005B6706">
        <w:rPr>
          <w:rFonts w:cs="Arial"/>
          <w:bCs/>
          <w:i/>
          <w:sz w:val="24"/>
          <w:szCs w:val="24"/>
          <w:lang w:val="pt-BR"/>
        </w:rPr>
        <w:t xml:space="preserve">que Deus o ressuscitou dentre os mortos, </w:t>
      </w:r>
      <w:r w:rsidR="000F0A4A" w:rsidRPr="005B6706">
        <w:rPr>
          <w:rFonts w:cs="Arial"/>
          <w:bCs/>
          <w:i/>
          <w:sz w:val="24"/>
          <w:szCs w:val="24"/>
          <w:u w:val="single"/>
          <w:lang w:val="pt-BR"/>
        </w:rPr>
        <w:t>serás salvo</w:t>
      </w:r>
      <w:r w:rsidR="000F0A4A"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I 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5:10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-13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proofErr w:type="gramStart"/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10</w:t>
      </w:r>
      <w:r w:rsidRPr="005B6706">
        <w:rPr>
          <w:rFonts w:cs="Arial"/>
          <w:bCs/>
          <w:i/>
          <w:sz w:val="24"/>
          <w:szCs w:val="24"/>
          <w:lang w:val="pt-BR"/>
        </w:rPr>
        <w:t>Quem</w:t>
      </w:r>
      <w:proofErr w:type="gramEnd"/>
      <w:r w:rsidRPr="005B6706">
        <w:rPr>
          <w:rFonts w:cs="Arial"/>
          <w:bCs/>
          <w:i/>
          <w:sz w:val="24"/>
          <w:szCs w:val="24"/>
          <w:lang w:val="pt-BR"/>
        </w:rPr>
        <w:t xml:space="preserve">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crê no Filho de Deus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, em si mesmo tem o testemunho; quem a Deus não crê mentiroso o fez,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porquanto não creu no testemunho que Deus de seu Filho deu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.  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11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E o testemunho é este: que Deus nos deu a vida eterna; e esta vida está em seu Filho. 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12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Quem tem o Filho tem a vida; quem não tem o Filho de Deus não tem a vida. 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13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Estas coisas vos escrevi a vós, os que credes no nome do Filho de Deus, para que saibais que tendes a vida eterna, e para que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creiais no nome do Filho de Deus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E64908" w:rsidRPr="0033208C" w:rsidRDefault="00E64908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A019C4" w:rsidP="00E64908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7.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DEUS, quando o homem ped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>e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com arrependimento e fé, regenera (João 3:8-9, João </w:t>
      </w:r>
      <w:proofErr w:type="gramStart"/>
      <w:r w:rsidR="000F0A4A" w:rsidRPr="0033208C">
        <w:rPr>
          <w:rFonts w:cs="Arial"/>
          <w:b/>
          <w:bCs/>
          <w:sz w:val="24"/>
          <w:szCs w:val="24"/>
          <w:lang w:val="pt-BR"/>
        </w:rPr>
        <w:t>3:15</w:t>
      </w:r>
      <w:proofErr w:type="gramEnd"/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-16), salva (Rom. 10:9), justifica (Rom. 3:28), preserva o homem (João 10:28-29), 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>elege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ele para o servir (Rom. 9:9-13), e 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 xml:space="preserve">o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predestina</w:t>
      </w:r>
      <w:r w:rsidR="00EF352C" w:rsidRPr="0033208C">
        <w:rPr>
          <w:rFonts w:cs="Arial"/>
          <w:b/>
          <w:bCs/>
          <w:sz w:val="24"/>
          <w:szCs w:val="24"/>
          <w:lang w:val="pt-BR"/>
        </w:rPr>
        <w:t xml:space="preserve"> para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ser conforme a 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>imagem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de Cristo (Rom. 8:29).</w:t>
      </w:r>
    </w:p>
    <w:p w:rsidR="00E64908" w:rsidRPr="0033208C" w:rsidRDefault="00E64908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João 3:8-9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8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O vento assopra onde quer, e ouves a sua voz, mas não sabes de onde vem, nem para onde vai; assim é todo aquele que é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nascido do Espírito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.  </w:t>
      </w:r>
      <w:proofErr w:type="gramStart"/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9</w:t>
      </w:r>
      <w:r w:rsidRPr="005B6706">
        <w:rPr>
          <w:rFonts w:cs="Arial"/>
          <w:bCs/>
          <w:i/>
          <w:sz w:val="24"/>
          <w:szCs w:val="24"/>
          <w:lang w:val="pt-BR"/>
        </w:rPr>
        <w:t>Nicodemos</w:t>
      </w:r>
      <w:proofErr w:type="gramEnd"/>
      <w:r w:rsidRPr="005B6706">
        <w:rPr>
          <w:rFonts w:cs="Arial"/>
          <w:bCs/>
          <w:i/>
          <w:sz w:val="24"/>
          <w:szCs w:val="24"/>
          <w:lang w:val="pt-BR"/>
        </w:rPr>
        <w:t xml:space="preserve"> respondeu, e disse-lhe: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Como pode ser isso</w:t>
      </w:r>
      <w:r w:rsidRPr="005B6706">
        <w:rPr>
          <w:rFonts w:cs="Arial"/>
          <w:bCs/>
          <w:i/>
          <w:sz w:val="24"/>
          <w:szCs w:val="24"/>
          <w:lang w:val="pt-BR"/>
        </w:rPr>
        <w:t>?</w:t>
      </w:r>
      <w:r w:rsidRPr="0033208C">
        <w:rPr>
          <w:rFonts w:cs="Arial"/>
          <w:bCs/>
          <w:sz w:val="24"/>
          <w:szCs w:val="24"/>
          <w:lang w:val="pt-BR"/>
        </w:rPr>
        <w:t>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3:15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-16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proofErr w:type="gramStart"/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15</w:t>
      </w:r>
      <w:r w:rsidRPr="005B6706">
        <w:rPr>
          <w:rFonts w:cs="Arial"/>
          <w:bCs/>
          <w:i/>
          <w:sz w:val="24"/>
          <w:szCs w:val="24"/>
          <w:lang w:val="pt-BR"/>
        </w:rPr>
        <w:t>Para</w:t>
      </w:r>
      <w:proofErr w:type="gramEnd"/>
      <w:r w:rsidRPr="005B6706">
        <w:rPr>
          <w:rFonts w:cs="Arial"/>
          <w:bCs/>
          <w:i/>
          <w:sz w:val="24"/>
          <w:szCs w:val="24"/>
          <w:lang w:val="pt-BR"/>
        </w:rPr>
        <w:t xml:space="preserve"> que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 xml:space="preserve">todo aquele que nele crê 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não pereça, mas tenha a vida eterna.  16 Porque Deus amou o mundo de tal maneira que deu o seu Filho unigênito, para que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 xml:space="preserve">todo aquele que nele crê </w:t>
      </w:r>
      <w:r w:rsidRPr="005B6706">
        <w:rPr>
          <w:rFonts w:cs="Arial"/>
          <w:bCs/>
          <w:i/>
          <w:sz w:val="24"/>
          <w:szCs w:val="24"/>
          <w:lang w:val="pt-BR"/>
        </w:rPr>
        <w:t>não pereça, mas tenha a vida eterna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Rom. 10:9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A saber: Se com a tua boca confessares ao Senhor Jesus, e em teu coração creres que Deus o ressuscitou dentre os mortos,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serás salvo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3:28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Concluímos, pois, que o homem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é justificado pela fé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 sem as obras da lei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João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10:28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-29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28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E dou-lhes a vida eterna, e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nunca hão de perecer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, e ninguém as arrebatará da minha mão. </w:t>
      </w:r>
      <w:proofErr w:type="gramStart"/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29</w:t>
      </w:r>
      <w:r w:rsidRPr="005B6706">
        <w:rPr>
          <w:rFonts w:cs="Arial"/>
          <w:bCs/>
          <w:i/>
          <w:sz w:val="24"/>
          <w:szCs w:val="24"/>
          <w:lang w:val="pt-BR"/>
        </w:rPr>
        <w:t>Meu</w:t>
      </w:r>
      <w:proofErr w:type="gramEnd"/>
      <w:r w:rsidRPr="005B6706">
        <w:rPr>
          <w:rFonts w:cs="Arial"/>
          <w:bCs/>
          <w:i/>
          <w:sz w:val="24"/>
          <w:szCs w:val="24"/>
          <w:lang w:val="pt-BR"/>
        </w:rPr>
        <w:t xml:space="preserve"> Pai, que mas deu, é maior do que todos; e ninguém pode arrebatá-las da mão de meu Pai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Rom. 9:9-13</w:t>
      </w:r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lastRenderedPageBreak/>
        <w:t>“</w:t>
      </w:r>
      <w:proofErr w:type="gramStart"/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9</w:t>
      </w:r>
      <w:r w:rsidRPr="005B6706">
        <w:rPr>
          <w:rFonts w:cs="Arial"/>
          <w:bCs/>
          <w:i/>
          <w:sz w:val="24"/>
          <w:szCs w:val="24"/>
          <w:lang w:val="pt-BR"/>
        </w:rPr>
        <w:t>Porque</w:t>
      </w:r>
      <w:proofErr w:type="gramEnd"/>
      <w:r w:rsidRPr="005B6706">
        <w:rPr>
          <w:rFonts w:cs="Arial"/>
          <w:bCs/>
          <w:i/>
          <w:sz w:val="24"/>
          <w:szCs w:val="24"/>
          <w:lang w:val="pt-BR"/>
        </w:rPr>
        <w:t xml:space="preserve"> a palavra da promessa é esta: Por este tempo virei, e Sara terá um filho. 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10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E não somente esta, mas também Rebeca, quando concebeu de um, de Isaque, nosso pai; 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11</w:t>
      </w:r>
      <w:r w:rsidRPr="005B6706">
        <w:rPr>
          <w:rFonts w:cs="Arial"/>
          <w:bCs/>
          <w:i/>
          <w:sz w:val="24"/>
          <w:szCs w:val="24"/>
          <w:lang w:val="pt-BR"/>
        </w:rPr>
        <w:t>Porque, não tendo eles ainda nascido, nem tendo feito bem ou mal (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para que o propósito de Deus, segundo a eleição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, ficasse firme, não por causa das obras, mas por aquele que chama), 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12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Foi-lhe dito a ela: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O maior servirá ao menor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. </w:t>
      </w:r>
      <w:r w:rsidRPr="005B6706">
        <w:rPr>
          <w:rFonts w:cs="Arial"/>
          <w:bCs/>
          <w:i/>
          <w:sz w:val="24"/>
          <w:szCs w:val="24"/>
          <w:vertAlign w:val="superscript"/>
          <w:lang w:val="pt-BR"/>
        </w:rPr>
        <w:t>13</w:t>
      </w:r>
      <w:r w:rsidRPr="005B6706">
        <w:rPr>
          <w:rFonts w:cs="Arial"/>
          <w:bCs/>
          <w:i/>
          <w:sz w:val="24"/>
          <w:szCs w:val="24"/>
          <w:lang w:val="pt-BR"/>
        </w:rPr>
        <w:t>Como está escrito: Amei a Jacó, e odiei a Esaú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B07D9C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Rom.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8:29</w:t>
      </w:r>
      <w:proofErr w:type="gramEnd"/>
    </w:p>
    <w:p w:rsidR="000F0A4A" w:rsidRPr="0033208C" w:rsidRDefault="000F0A4A" w:rsidP="00B07D9C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5B6706">
        <w:rPr>
          <w:rFonts w:cs="Arial"/>
          <w:bCs/>
          <w:i/>
          <w:sz w:val="24"/>
          <w:szCs w:val="24"/>
          <w:lang w:val="pt-BR"/>
        </w:rPr>
        <w:t xml:space="preserve">Porque </w:t>
      </w:r>
      <w:proofErr w:type="gramStart"/>
      <w:r w:rsidRPr="005B6706">
        <w:rPr>
          <w:rFonts w:cs="Arial"/>
          <w:bCs/>
          <w:i/>
          <w:sz w:val="24"/>
          <w:szCs w:val="24"/>
          <w:lang w:val="pt-BR"/>
        </w:rPr>
        <w:t>os que dantes conheceu</w:t>
      </w:r>
      <w:proofErr w:type="gramEnd"/>
      <w:r w:rsidRPr="005B6706">
        <w:rPr>
          <w:rFonts w:cs="Arial"/>
          <w:bCs/>
          <w:i/>
          <w:sz w:val="24"/>
          <w:szCs w:val="24"/>
          <w:lang w:val="pt-BR"/>
        </w:rPr>
        <w:t xml:space="preserve"> também os </w:t>
      </w:r>
      <w:r w:rsidRPr="005B6706">
        <w:rPr>
          <w:rFonts w:cs="Arial"/>
          <w:bCs/>
          <w:i/>
          <w:sz w:val="24"/>
          <w:szCs w:val="24"/>
          <w:u w:val="single"/>
          <w:lang w:val="pt-BR"/>
        </w:rPr>
        <w:t>predestinou para serem conformes à imagem de seu Filho</w:t>
      </w:r>
      <w:r w:rsidRPr="005B6706">
        <w:rPr>
          <w:rFonts w:cs="Arial"/>
          <w:bCs/>
          <w:i/>
          <w:sz w:val="24"/>
          <w:szCs w:val="24"/>
          <w:lang w:val="pt-BR"/>
        </w:rPr>
        <w:t>, a fim de que ele seja o primogênito entre muitos irmãos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E64908" w:rsidRDefault="00E64908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0707C" w:rsidRPr="0033208C" w:rsidRDefault="0000707C" w:rsidP="0000707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</w:tabs>
        <w:spacing w:after="0"/>
        <w:jc w:val="center"/>
        <w:rPr>
          <w:rFonts w:cs="Arial"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Depois Da Salvação</w:t>
      </w:r>
    </w:p>
    <w:p w:rsidR="0000707C" w:rsidRPr="0033208C" w:rsidRDefault="0000707C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A019C4" w:rsidP="00E64908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8.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O HOMEM serve a Deus 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>por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amor e gratidão, submetendo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>-se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a Deus p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>or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tudo que Deus tem feito para ele.</w:t>
      </w:r>
    </w:p>
    <w:p w:rsidR="00E64908" w:rsidRPr="0033208C" w:rsidRDefault="00E64908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II Cor. 9:8</w:t>
      </w:r>
    </w:p>
    <w:p w:rsidR="000F0A4A" w:rsidRPr="0033208C" w:rsidRDefault="005B6706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r w:rsidR="000F0A4A" w:rsidRPr="005B6706">
        <w:rPr>
          <w:rFonts w:cs="Arial"/>
          <w:bCs/>
          <w:i/>
          <w:sz w:val="24"/>
          <w:szCs w:val="24"/>
          <w:lang w:val="pt-BR"/>
        </w:rPr>
        <w:t xml:space="preserve">E Deus é poderoso para fazer abundar em vós toda a graça, a fim de que </w:t>
      </w:r>
      <w:proofErr w:type="gramStart"/>
      <w:r w:rsidR="000F0A4A" w:rsidRPr="005B6706">
        <w:rPr>
          <w:rFonts w:cs="Arial"/>
          <w:bCs/>
          <w:i/>
          <w:sz w:val="24"/>
          <w:szCs w:val="24"/>
          <w:lang w:val="pt-BR"/>
        </w:rPr>
        <w:t>tendo</w:t>
      </w:r>
      <w:proofErr w:type="gramEnd"/>
      <w:r w:rsidR="000F0A4A" w:rsidRPr="005B6706">
        <w:rPr>
          <w:rFonts w:cs="Arial"/>
          <w:bCs/>
          <w:i/>
          <w:sz w:val="24"/>
          <w:szCs w:val="24"/>
          <w:lang w:val="pt-BR"/>
        </w:rPr>
        <w:t xml:space="preserve"> sempre, em tudo, toda a suficiência, </w:t>
      </w:r>
      <w:r w:rsidR="000F0A4A" w:rsidRPr="005B6706">
        <w:rPr>
          <w:rFonts w:cs="Arial"/>
          <w:bCs/>
          <w:i/>
          <w:sz w:val="24"/>
          <w:szCs w:val="24"/>
          <w:u w:val="single"/>
          <w:lang w:val="pt-BR"/>
        </w:rPr>
        <w:t>abundeis em toda a boa obra</w:t>
      </w:r>
      <w:r w:rsidR="000F0A4A" w:rsidRPr="0033208C">
        <w:rPr>
          <w:rFonts w:cs="Arial"/>
          <w:bCs/>
          <w:sz w:val="24"/>
          <w:szCs w:val="24"/>
          <w:lang w:val="pt-BR"/>
        </w:rPr>
        <w:t>;”</w:t>
      </w:r>
    </w:p>
    <w:p w:rsidR="00A019C4" w:rsidRPr="0033208C" w:rsidRDefault="00A019C4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Col.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1:10</w:t>
      </w:r>
      <w:proofErr w:type="gramEnd"/>
    </w:p>
    <w:p w:rsidR="000F0A4A" w:rsidRPr="0033208C" w:rsidRDefault="000F0A4A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Para que possais andar dignamente diante do Senhor, agradando-lhe em tudo, </w:t>
      </w:r>
      <w:r w:rsidRPr="00F73997">
        <w:rPr>
          <w:rFonts w:cs="Arial"/>
          <w:bCs/>
          <w:i/>
          <w:sz w:val="24"/>
          <w:szCs w:val="24"/>
          <w:u w:val="single"/>
          <w:lang w:val="pt-BR"/>
        </w:rPr>
        <w:t>frutificando em toda a boa obra</w:t>
      </w:r>
      <w:r w:rsidRPr="00F73997">
        <w:rPr>
          <w:rFonts w:cs="Arial"/>
          <w:bCs/>
          <w:i/>
          <w:sz w:val="24"/>
          <w:szCs w:val="24"/>
          <w:lang w:val="pt-BR"/>
        </w:rPr>
        <w:t>, e crescendo no conhecimento de Deus;</w:t>
      </w:r>
      <w:r w:rsidRPr="0033208C">
        <w:rPr>
          <w:rFonts w:cs="Arial"/>
          <w:bCs/>
          <w:sz w:val="24"/>
          <w:szCs w:val="24"/>
          <w:lang w:val="pt-BR"/>
        </w:rPr>
        <w:t>”</w:t>
      </w:r>
    </w:p>
    <w:p w:rsidR="00A019C4" w:rsidRPr="0033208C" w:rsidRDefault="00A019C4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II Tim. 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2:21</w:t>
      </w:r>
      <w:proofErr w:type="gramEnd"/>
    </w:p>
    <w:p w:rsidR="000F0A4A" w:rsidRPr="0033208C" w:rsidRDefault="00F73997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 xml:space="preserve">De sorte que, se alguém se purificar destas coisas, será vaso para honra, santificado e idôneo para uso do Senhor, e </w:t>
      </w:r>
      <w:r w:rsidR="000F0A4A" w:rsidRPr="00F73997">
        <w:rPr>
          <w:rFonts w:cs="Arial"/>
          <w:bCs/>
          <w:i/>
          <w:sz w:val="24"/>
          <w:szCs w:val="24"/>
          <w:u w:val="single"/>
          <w:lang w:val="pt-BR"/>
        </w:rPr>
        <w:t>preparado para toda a boa obra</w:t>
      </w:r>
      <w:r w:rsidR="000F0A4A"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II Tim.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3:16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-17</w:t>
      </w:r>
    </w:p>
    <w:p w:rsidR="000F0A4A" w:rsidRPr="0033208C" w:rsidRDefault="000F0A4A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proofErr w:type="gramStart"/>
      <w:r w:rsidR="00F73997" w:rsidRPr="00F73997">
        <w:rPr>
          <w:rFonts w:cs="Arial"/>
          <w:bCs/>
          <w:i/>
          <w:sz w:val="24"/>
          <w:szCs w:val="24"/>
          <w:vertAlign w:val="superscript"/>
          <w:lang w:val="pt-BR"/>
        </w:rPr>
        <w:t>16</w:t>
      </w:r>
      <w:r w:rsidRPr="00F73997">
        <w:rPr>
          <w:rFonts w:cs="Arial"/>
          <w:bCs/>
          <w:i/>
          <w:sz w:val="24"/>
          <w:szCs w:val="24"/>
          <w:lang w:val="pt-BR"/>
        </w:rPr>
        <w:t>Toda</w:t>
      </w:r>
      <w:proofErr w:type="gramEnd"/>
      <w:r w:rsidRPr="00F73997">
        <w:rPr>
          <w:rFonts w:cs="Arial"/>
          <w:bCs/>
          <w:i/>
          <w:sz w:val="24"/>
          <w:szCs w:val="24"/>
          <w:lang w:val="pt-BR"/>
        </w:rPr>
        <w:t xml:space="preserve"> a Escritura é divinamente inspirada, e proveitosa para ensinar, para </w:t>
      </w:r>
      <w:r w:rsidR="00396101" w:rsidRPr="00F73997">
        <w:rPr>
          <w:rFonts w:cs="Arial"/>
          <w:bCs/>
          <w:i/>
          <w:sz w:val="24"/>
          <w:szCs w:val="24"/>
          <w:lang w:val="pt-BR"/>
        </w:rPr>
        <w:t>redarguir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, para corrigir, para instruir em justiça;  </w:t>
      </w:r>
      <w:r w:rsidR="00F73997" w:rsidRPr="00F73997">
        <w:rPr>
          <w:rFonts w:cs="Arial"/>
          <w:bCs/>
          <w:i/>
          <w:sz w:val="24"/>
          <w:szCs w:val="24"/>
          <w:vertAlign w:val="superscript"/>
          <w:lang w:val="pt-BR"/>
        </w:rPr>
        <w:t>17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Para que o homem de Deus seja perfeito, e </w:t>
      </w:r>
      <w:r w:rsidRPr="00F73997">
        <w:rPr>
          <w:rFonts w:cs="Arial"/>
          <w:bCs/>
          <w:i/>
          <w:sz w:val="24"/>
          <w:szCs w:val="24"/>
          <w:u w:val="single"/>
          <w:lang w:val="pt-BR"/>
        </w:rPr>
        <w:t>perfeitamente instruído para toda a boa obra.</w:t>
      </w:r>
      <w:r w:rsidRPr="0033208C">
        <w:rPr>
          <w:rFonts w:cs="Arial"/>
          <w:bCs/>
          <w:sz w:val="24"/>
          <w:szCs w:val="24"/>
          <w:lang w:val="pt-BR"/>
        </w:rPr>
        <w:t>”</w:t>
      </w:r>
    </w:p>
    <w:p w:rsidR="00A019C4" w:rsidRPr="0033208C" w:rsidRDefault="00A019C4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Tito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2:14</w:t>
      </w:r>
      <w:proofErr w:type="gramEnd"/>
    </w:p>
    <w:p w:rsidR="000F0A4A" w:rsidRPr="0033208C" w:rsidRDefault="00F73997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 xml:space="preserve">O qual se deu a si mesmo por nós para nos remir de toda a </w:t>
      </w:r>
      <w:r w:rsidR="00396101" w:rsidRPr="00F73997">
        <w:rPr>
          <w:rFonts w:cs="Arial"/>
          <w:bCs/>
          <w:i/>
          <w:sz w:val="24"/>
          <w:szCs w:val="24"/>
          <w:lang w:val="pt-BR"/>
        </w:rPr>
        <w:t>iniquidade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 xml:space="preserve">, e purificar para si um povo seu especial, </w:t>
      </w:r>
      <w:r w:rsidR="000F0A4A" w:rsidRPr="00F73997">
        <w:rPr>
          <w:rFonts w:cs="Arial"/>
          <w:bCs/>
          <w:i/>
          <w:sz w:val="24"/>
          <w:szCs w:val="24"/>
          <w:u w:val="single"/>
          <w:lang w:val="pt-BR"/>
        </w:rPr>
        <w:t>zeloso de boas obras</w:t>
      </w:r>
      <w:r w:rsidR="000F0A4A" w:rsidRPr="0033208C">
        <w:rPr>
          <w:rFonts w:cs="Arial"/>
          <w:bCs/>
          <w:sz w:val="24"/>
          <w:szCs w:val="24"/>
          <w:lang w:val="pt-BR"/>
        </w:rPr>
        <w:t>.”</w:t>
      </w:r>
    </w:p>
    <w:p w:rsidR="00F73997" w:rsidRPr="0033208C" w:rsidRDefault="00F73997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Tito 3:1</w:t>
      </w:r>
    </w:p>
    <w:p w:rsidR="000F0A4A" w:rsidRPr="0033208C" w:rsidRDefault="00F73997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>A</w:t>
      </w:r>
      <w:r w:rsidRPr="00F73997">
        <w:rPr>
          <w:rFonts w:cs="Arial"/>
          <w:bCs/>
          <w:i/>
          <w:sz w:val="24"/>
          <w:szCs w:val="24"/>
          <w:lang w:val="pt-BR"/>
        </w:rPr>
        <w:t>dmoesta-os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 xml:space="preserve"> a que se sujeitem aos principados e potestades, que lhes obedeçam, e estejam </w:t>
      </w:r>
      <w:r w:rsidR="000F0A4A" w:rsidRPr="00F73997">
        <w:rPr>
          <w:rFonts w:cs="Arial"/>
          <w:bCs/>
          <w:i/>
          <w:sz w:val="24"/>
          <w:szCs w:val="24"/>
          <w:u w:val="single"/>
          <w:lang w:val="pt-BR"/>
        </w:rPr>
        <w:t>preparados para toda a boa obra</w:t>
      </w:r>
      <w:r w:rsidR="000F0A4A" w:rsidRPr="0033208C">
        <w:rPr>
          <w:rFonts w:cs="Arial"/>
          <w:bCs/>
          <w:sz w:val="24"/>
          <w:szCs w:val="24"/>
          <w:lang w:val="pt-BR"/>
        </w:rPr>
        <w:t>;”</w:t>
      </w:r>
    </w:p>
    <w:p w:rsidR="00A019C4" w:rsidRPr="0033208C" w:rsidRDefault="00A019C4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proofErr w:type="spellStart"/>
      <w:r w:rsidRPr="0033208C">
        <w:rPr>
          <w:rFonts w:cs="Arial"/>
          <w:b/>
          <w:bCs/>
          <w:sz w:val="24"/>
          <w:szCs w:val="24"/>
          <w:lang w:val="pt-BR"/>
        </w:rPr>
        <w:lastRenderedPageBreak/>
        <w:t>Heb</w:t>
      </w:r>
      <w:proofErr w:type="spellEnd"/>
      <w:r w:rsidRPr="0033208C">
        <w:rPr>
          <w:rFonts w:cs="Arial"/>
          <w:b/>
          <w:bCs/>
          <w:sz w:val="24"/>
          <w:szCs w:val="24"/>
          <w:lang w:val="pt-BR"/>
        </w:rPr>
        <w:t xml:space="preserve">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13:21</w:t>
      </w:r>
      <w:proofErr w:type="gramEnd"/>
    </w:p>
    <w:p w:rsidR="000F0A4A" w:rsidRPr="0033208C" w:rsidRDefault="00F73997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proofErr w:type="gramStart"/>
      <w:r w:rsidR="000F0A4A" w:rsidRPr="00F73997">
        <w:rPr>
          <w:rFonts w:cs="Arial"/>
          <w:bCs/>
          <w:i/>
          <w:sz w:val="24"/>
          <w:szCs w:val="24"/>
          <w:lang w:val="pt-BR"/>
        </w:rPr>
        <w:t xml:space="preserve">Vos </w:t>
      </w:r>
      <w:r w:rsidR="000F0A4A" w:rsidRPr="00F73997">
        <w:rPr>
          <w:rFonts w:cs="Arial"/>
          <w:bCs/>
          <w:i/>
          <w:sz w:val="24"/>
          <w:szCs w:val="24"/>
          <w:u w:val="single"/>
          <w:lang w:val="pt-BR"/>
        </w:rPr>
        <w:t>aperfeiçoe</w:t>
      </w:r>
      <w:proofErr w:type="gramEnd"/>
      <w:r w:rsidR="000F0A4A" w:rsidRPr="00F73997">
        <w:rPr>
          <w:rFonts w:cs="Arial"/>
          <w:bCs/>
          <w:i/>
          <w:sz w:val="24"/>
          <w:szCs w:val="24"/>
          <w:u w:val="single"/>
          <w:lang w:val="pt-BR"/>
        </w:rPr>
        <w:t xml:space="preserve"> em toda a boa obra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>, para fazerdes a sua vontade, operando em vós o que perante ele é agradável por Cristo Jesus, ao qual seja glória para todo o sempre. Amém</w:t>
      </w:r>
      <w:r w:rsidR="000F0A4A" w:rsidRPr="0033208C">
        <w:rPr>
          <w:rFonts w:cs="Arial"/>
          <w:bCs/>
          <w:sz w:val="24"/>
          <w:szCs w:val="24"/>
          <w:lang w:val="pt-BR"/>
        </w:rPr>
        <w:t>.”</w:t>
      </w:r>
    </w:p>
    <w:p w:rsidR="00E64908" w:rsidRPr="0033208C" w:rsidRDefault="00E64908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A019C4" w:rsidP="00E64908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9.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DEUS recompensa o homem p</w:t>
      </w:r>
      <w:r w:rsidR="00392AE0" w:rsidRPr="0033208C">
        <w:rPr>
          <w:rFonts w:cs="Arial"/>
          <w:b/>
          <w:bCs/>
          <w:sz w:val="24"/>
          <w:szCs w:val="24"/>
          <w:lang w:val="pt-BR"/>
        </w:rPr>
        <w:t>or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 xml:space="preserve"> seu serviço e obediência agora e no futuro.</w:t>
      </w:r>
    </w:p>
    <w:p w:rsidR="00E64908" w:rsidRPr="0033208C" w:rsidRDefault="00E64908" w:rsidP="00E64908">
      <w:pPr>
        <w:spacing w:after="0"/>
        <w:jc w:val="both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Tiago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1:25</w:t>
      </w:r>
      <w:proofErr w:type="gramEnd"/>
    </w:p>
    <w:p w:rsidR="000F0A4A" w:rsidRPr="0033208C" w:rsidRDefault="000F0A4A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Aquele, porém, que atenta bem para a lei perfeita da liberdade, e nisso persevera, não sendo ouvinte esquecidiço, mas fazedor da obra, este tal será </w:t>
      </w:r>
      <w:r w:rsidRPr="00F73997">
        <w:rPr>
          <w:rFonts w:cs="Arial"/>
          <w:bCs/>
          <w:i/>
          <w:sz w:val="24"/>
          <w:szCs w:val="24"/>
          <w:u w:val="single"/>
          <w:lang w:val="pt-BR"/>
        </w:rPr>
        <w:t>bem-aventurado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 no seu feito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E64908" w:rsidRPr="0033208C" w:rsidRDefault="00E64908" w:rsidP="00A019C4">
      <w:pPr>
        <w:spacing w:after="0"/>
        <w:rPr>
          <w:rFonts w:cs="Arial"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Apo. 1:6</w:t>
      </w:r>
    </w:p>
    <w:p w:rsidR="000F0A4A" w:rsidRPr="0033208C" w:rsidRDefault="00F73997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 xml:space="preserve">E nos </w:t>
      </w:r>
      <w:r w:rsidR="000F0A4A" w:rsidRPr="00F73997">
        <w:rPr>
          <w:rFonts w:cs="Arial"/>
          <w:bCs/>
          <w:i/>
          <w:sz w:val="24"/>
          <w:szCs w:val="24"/>
          <w:u w:val="single"/>
          <w:lang w:val="pt-BR"/>
        </w:rPr>
        <w:t xml:space="preserve">fez reis e sacerdotes 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>para Deus e seu Pai; a ele glória e poder para todo o sempre. Amém</w:t>
      </w:r>
      <w:r w:rsidR="000F0A4A"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Apo.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4:10</w:t>
      </w:r>
      <w:proofErr w:type="gramEnd"/>
      <w:r w:rsidRPr="0033208C">
        <w:rPr>
          <w:rFonts w:cs="Arial"/>
          <w:b/>
          <w:bCs/>
          <w:sz w:val="24"/>
          <w:szCs w:val="24"/>
          <w:lang w:val="pt-BR"/>
        </w:rPr>
        <w:t>-11</w:t>
      </w:r>
    </w:p>
    <w:p w:rsidR="000F0A4A" w:rsidRPr="0033208C" w:rsidRDefault="000F0A4A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proofErr w:type="gramStart"/>
      <w:r w:rsidRPr="00F73997">
        <w:rPr>
          <w:rFonts w:cs="Arial"/>
          <w:bCs/>
          <w:i/>
          <w:sz w:val="24"/>
          <w:szCs w:val="24"/>
          <w:vertAlign w:val="superscript"/>
          <w:lang w:val="pt-BR"/>
        </w:rPr>
        <w:t>10</w:t>
      </w:r>
      <w:r w:rsidRPr="00F73997">
        <w:rPr>
          <w:rFonts w:cs="Arial"/>
          <w:bCs/>
          <w:i/>
          <w:sz w:val="24"/>
          <w:szCs w:val="24"/>
          <w:lang w:val="pt-BR"/>
        </w:rPr>
        <w:t>Os</w:t>
      </w:r>
      <w:proofErr w:type="gramEnd"/>
      <w:r w:rsidRPr="00F73997">
        <w:rPr>
          <w:rFonts w:cs="Arial"/>
          <w:bCs/>
          <w:i/>
          <w:sz w:val="24"/>
          <w:szCs w:val="24"/>
          <w:lang w:val="pt-BR"/>
        </w:rPr>
        <w:t xml:space="preserve"> vinte e quatro anciãos prostravam-se diante do que estava assentado sobre o trono, e adoravam o que vive para todo o sempre; e </w:t>
      </w:r>
      <w:r w:rsidRPr="00F73997">
        <w:rPr>
          <w:rFonts w:cs="Arial"/>
          <w:bCs/>
          <w:i/>
          <w:sz w:val="24"/>
          <w:szCs w:val="24"/>
          <w:u w:val="single"/>
          <w:lang w:val="pt-BR"/>
        </w:rPr>
        <w:t xml:space="preserve">lançavam as suas coroas 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diante do trono, dizendo: </w:t>
      </w:r>
      <w:r w:rsidRPr="00F73997">
        <w:rPr>
          <w:rFonts w:cs="Arial"/>
          <w:bCs/>
          <w:i/>
          <w:sz w:val="24"/>
          <w:szCs w:val="24"/>
          <w:vertAlign w:val="superscript"/>
          <w:lang w:val="pt-BR"/>
        </w:rPr>
        <w:t>11</w:t>
      </w:r>
      <w:r w:rsidRPr="00F73997">
        <w:rPr>
          <w:rFonts w:cs="Arial"/>
          <w:bCs/>
          <w:i/>
          <w:sz w:val="24"/>
          <w:szCs w:val="24"/>
          <w:lang w:val="pt-BR"/>
        </w:rPr>
        <w:t>Digno és, Senhor, de receber glória, e honra, e poder; porque tu criaste todas as coisas, e por tua vontade são e foram criadas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A019C4" w:rsidRPr="0033208C" w:rsidRDefault="00A019C4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Dan. 12:3</w:t>
      </w:r>
    </w:p>
    <w:p w:rsidR="000F0A4A" w:rsidRPr="0033208C" w:rsidRDefault="00F73997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>
        <w:rPr>
          <w:rFonts w:cs="Arial"/>
          <w:bCs/>
          <w:sz w:val="24"/>
          <w:szCs w:val="24"/>
          <w:lang w:val="pt-BR"/>
        </w:rPr>
        <w:t>“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 xml:space="preserve">Os que forem sábios, pois, </w:t>
      </w:r>
      <w:r w:rsidR="000F0A4A" w:rsidRPr="00F73997">
        <w:rPr>
          <w:rFonts w:cs="Arial"/>
          <w:bCs/>
          <w:i/>
          <w:sz w:val="24"/>
          <w:szCs w:val="24"/>
          <w:u w:val="single"/>
          <w:lang w:val="pt-BR"/>
        </w:rPr>
        <w:t>resplandecerão como o fulgor do firmamento</w:t>
      </w:r>
      <w:r w:rsidR="000F0A4A" w:rsidRPr="00F73997">
        <w:rPr>
          <w:rFonts w:cs="Arial"/>
          <w:bCs/>
          <w:i/>
          <w:sz w:val="24"/>
          <w:szCs w:val="24"/>
          <w:lang w:val="pt-BR"/>
        </w:rPr>
        <w:t>; e os que a muitos ensinam a justiça, como as estrelas sempre e eternamente</w:t>
      </w:r>
      <w:r w:rsidR="000F0A4A" w:rsidRPr="0033208C">
        <w:rPr>
          <w:rFonts w:cs="Arial"/>
          <w:bCs/>
          <w:sz w:val="24"/>
          <w:szCs w:val="24"/>
          <w:lang w:val="pt-BR"/>
        </w:rPr>
        <w:t>.”</w:t>
      </w:r>
    </w:p>
    <w:p w:rsidR="00E64908" w:rsidRPr="0033208C" w:rsidRDefault="00E64908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A019C4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10. </w:t>
      </w:r>
      <w:r w:rsidR="000F0A4A" w:rsidRPr="0033208C">
        <w:rPr>
          <w:rFonts w:cs="Arial"/>
          <w:b/>
          <w:bCs/>
          <w:sz w:val="24"/>
          <w:szCs w:val="24"/>
          <w:lang w:val="pt-BR"/>
        </w:rPr>
        <w:t>O HOMEM louva e glorifica Deus para todo o sempre.</w:t>
      </w:r>
    </w:p>
    <w:p w:rsidR="00E64908" w:rsidRPr="0033208C" w:rsidRDefault="00E64908" w:rsidP="000F0A4A">
      <w:pPr>
        <w:spacing w:after="0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>Apo. 21:1-4</w:t>
      </w:r>
    </w:p>
    <w:p w:rsidR="000F0A4A" w:rsidRPr="0033208C" w:rsidRDefault="000F0A4A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F73997">
        <w:rPr>
          <w:rFonts w:cs="Arial"/>
          <w:bCs/>
          <w:i/>
          <w:sz w:val="24"/>
          <w:szCs w:val="24"/>
          <w:vertAlign w:val="superscript"/>
          <w:lang w:val="pt-BR"/>
        </w:rPr>
        <w:t>1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E </w:t>
      </w:r>
      <w:proofErr w:type="spellStart"/>
      <w:r w:rsidR="00F73997" w:rsidRPr="00F73997">
        <w:rPr>
          <w:rFonts w:cs="Arial"/>
          <w:bCs/>
          <w:i/>
          <w:sz w:val="24"/>
          <w:szCs w:val="24"/>
          <w:lang w:val="pt-BR"/>
        </w:rPr>
        <w:t>vi</w:t>
      </w:r>
      <w:r w:rsidRPr="00F73997">
        <w:rPr>
          <w:rFonts w:cs="Arial"/>
          <w:bCs/>
          <w:i/>
          <w:sz w:val="24"/>
          <w:szCs w:val="24"/>
          <w:lang w:val="pt-BR"/>
        </w:rPr>
        <w:t>I</w:t>
      </w:r>
      <w:proofErr w:type="spellEnd"/>
      <w:r w:rsidRPr="00F73997">
        <w:rPr>
          <w:rFonts w:cs="Arial"/>
          <w:bCs/>
          <w:i/>
          <w:sz w:val="24"/>
          <w:szCs w:val="24"/>
          <w:lang w:val="pt-BR"/>
        </w:rPr>
        <w:t xml:space="preserve"> um novo céu, e uma nova terra. Porque já o primeiro céu e a primeira terra passaram, e o mar já não existe. </w:t>
      </w:r>
      <w:r w:rsidRPr="00F73997">
        <w:rPr>
          <w:rFonts w:cs="Arial"/>
          <w:bCs/>
          <w:i/>
          <w:sz w:val="24"/>
          <w:szCs w:val="24"/>
          <w:vertAlign w:val="superscript"/>
          <w:lang w:val="pt-BR"/>
        </w:rPr>
        <w:t>2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E eu, João, vi a santa cidade, a nova Jerusalém, que de Deus descia do céu, adereçada como uma esposa ataviada para o seu marido. </w:t>
      </w:r>
      <w:r w:rsidRPr="00F73997">
        <w:rPr>
          <w:rFonts w:cs="Arial"/>
          <w:bCs/>
          <w:i/>
          <w:sz w:val="24"/>
          <w:szCs w:val="24"/>
          <w:vertAlign w:val="superscript"/>
          <w:lang w:val="pt-BR"/>
        </w:rPr>
        <w:t>3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E ouvi uma grande voz do céu, que dizia: Eis aqui o tabernáculo de Deus com os homens, pois com eles habitará, e eles serão o seu </w:t>
      </w:r>
      <w:proofErr w:type="gramStart"/>
      <w:r w:rsidRPr="00F73997">
        <w:rPr>
          <w:rFonts w:cs="Arial"/>
          <w:bCs/>
          <w:i/>
          <w:sz w:val="24"/>
          <w:szCs w:val="24"/>
          <w:lang w:val="pt-BR"/>
        </w:rPr>
        <w:t>povo, e o mesmo Deus estará</w:t>
      </w:r>
      <w:proofErr w:type="gramEnd"/>
      <w:r w:rsidRPr="00F73997">
        <w:rPr>
          <w:rFonts w:cs="Arial"/>
          <w:bCs/>
          <w:i/>
          <w:sz w:val="24"/>
          <w:szCs w:val="24"/>
          <w:lang w:val="pt-BR"/>
        </w:rPr>
        <w:t xml:space="preserve"> com eles, e será o seu Deus. </w:t>
      </w:r>
      <w:r w:rsidRPr="00F73997">
        <w:rPr>
          <w:rFonts w:cs="Arial"/>
          <w:bCs/>
          <w:i/>
          <w:sz w:val="24"/>
          <w:szCs w:val="24"/>
          <w:vertAlign w:val="superscript"/>
          <w:lang w:val="pt-BR"/>
        </w:rPr>
        <w:t>4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E Deus limpará de seus olhos toda a lágrima; </w:t>
      </w:r>
      <w:r w:rsidRPr="00F73997">
        <w:rPr>
          <w:rFonts w:cs="Arial"/>
          <w:bCs/>
          <w:i/>
          <w:sz w:val="24"/>
          <w:szCs w:val="24"/>
          <w:u w:val="single"/>
          <w:lang w:val="pt-BR"/>
        </w:rPr>
        <w:t>e não haverá mais morte, nem pranto, nem clamor, nem dor</w:t>
      </w:r>
      <w:r w:rsidRPr="00F73997">
        <w:rPr>
          <w:rFonts w:cs="Arial"/>
          <w:bCs/>
          <w:i/>
          <w:sz w:val="24"/>
          <w:szCs w:val="24"/>
          <w:lang w:val="pt-BR"/>
        </w:rPr>
        <w:t>; porque já as primeiras coisas são passadas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p w:rsidR="00F73997" w:rsidRPr="0033208C" w:rsidRDefault="00F73997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</w:p>
    <w:p w:rsidR="000F0A4A" w:rsidRPr="0033208C" w:rsidRDefault="000F0A4A" w:rsidP="00E64908">
      <w:pPr>
        <w:spacing w:after="0"/>
        <w:jc w:val="center"/>
        <w:rPr>
          <w:rFonts w:cs="Arial"/>
          <w:b/>
          <w:bCs/>
          <w:sz w:val="24"/>
          <w:szCs w:val="24"/>
          <w:lang w:val="pt-BR"/>
        </w:rPr>
      </w:pPr>
      <w:r w:rsidRPr="0033208C">
        <w:rPr>
          <w:rFonts w:cs="Arial"/>
          <w:b/>
          <w:bCs/>
          <w:sz w:val="24"/>
          <w:szCs w:val="24"/>
          <w:lang w:val="pt-BR"/>
        </w:rPr>
        <w:t xml:space="preserve">Apo </w:t>
      </w:r>
      <w:proofErr w:type="gramStart"/>
      <w:r w:rsidRPr="0033208C">
        <w:rPr>
          <w:rFonts w:cs="Arial"/>
          <w:b/>
          <w:bCs/>
          <w:sz w:val="24"/>
          <w:szCs w:val="24"/>
          <w:lang w:val="pt-BR"/>
        </w:rPr>
        <w:t>21:24</w:t>
      </w:r>
      <w:proofErr w:type="gramEnd"/>
    </w:p>
    <w:p w:rsidR="000F0A4A" w:rsidRPr="0033208C" w:rsidRDefault="000F0A4A" w:rsidP="00E64908">
      <w:pPr>
        <w:spacing w:after="0"/>
        <w:jc w:val="center"/>
        <w:rPr>
          <w:rFonts w:cs="Arial"/>
          <w:bCs/>
          <w:sz w:val="24"/>
          <w:szCs w:val="24"/>
          <w:lang w:val="pt-BR"/>
        </w:rPr>
      </w:pPr>
      <w:r w:rsidRPr="0033208C">
        <w:rPr>
          <w:rFonts w:cs="Arial"/>
          <w:bCs/>
          <w:sz w:val="24"/>
          <w:szCs w:val="24"/>
          <w:lang w:val="pt-BR"/>
        </w:rPr>
        <w:t>“</w:t>
      </w:r>
      <w:r w:rsidRPr="00F73997">
        <w:rPr>
          <w:rFonts w:cs="Arial"/>
          <w:bCs/>
          <w:i/>
          <w:sz w:val="24"/>
          <w:szCs w:val="24"/>
          <w:lang w:val="pt-BR"/>
        </w:rPr>
        <w:t xml:space="preserve">E as nações dos salvos andarão à sua luz; e os reis da terra </w:t>
      </w:r>
      <w:r w:rsidRPr="00F73997">
        <w:rPr>
          <w:rFonts w:cs="Arial"/>
          <w:bCs/>
          <w:i/>
          <w:sz w:val="24"/>
          <w:szCs w:val="24"/>
          <w:u w:val="single"/>
          <w:lang w:val="pt-BR"/>
        </w:rPr>
        <w:t>trarão para ela a sua glória e honra</w:t>
      </w:r>
      <w:r w:rsidRPr="0033208C">
        <w:rPr>
          <w:rFonts w:cs="Arial"/>
          <w:bCs/>
          <w:sz w:val="24"/>
          <w:szCs w:val="24"/>
          <w:lang w:val="pt-BR"/>
        </w:rPr>
        <w:t>.”</w:t>
      </w:r>
    </w:p>
    <w:sectPr w:rsidR="000F0A4A" w:rsidRPr="0033208C" w:rsidSect="00A111AF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EE" w:rsidRDefault="00497DEE" w:rsidP="00E64908">
      <w:pPr>
        <w:spacing w:after="0" w:line="240" w:lineRule="auto"/>
      </w:pPr>
      <w:r>
        <w:separator/>
      </w:r>
    </w:p>
  </w:endnote>
  <w:endnote w:type="continuationSeparator" w:id="0">
    <w:p w:rsidR="00497DEE" w:rsidRDefault="00497DEE" w:rsidP="00E6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55311"/>
      <w:docPartObj>
        <w:docPartGallery w:val="Page Numbers (Bottom of Page)"/>
        <w:docPartUnique/>
      </w:docPartObj>
    </w:sdtPr>
    <w:sdtEndPr/>
    <w:sdtContent>
      <w:p w:rsidR="00E64908" w:rsidRDefault="00CC4514">
        <w:pPr>
          <w:pStyle w:val="Rodap"/>
          <w:jc w:val="right"/>
        </w:pPr>
        <w:r>
          <w:fldChar w:fldCharType="begin"/>
        </w:r>
        <w:r w:rsidR="00135D0E">
          <w:instrText xml:space="preserve"> PAGE   \* MERGEFORMAT </w:instrText>
        </w:r>
        <w:r>
          <w:fldChar w:fldCharType="separate"/>
        </w:r>
        <w:r w:rsidR="00610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908" w:rsidRDefault="00E649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EE" w:rsidRDefault="00497DEE" w:rsidP="00E64908">
      <w:pPr>
        <w:spacing w:after="0" w:line="240" w:lineRule="auto"/>
      </w:pPr>
      <w:r>
        <w:separator/>
      </w:r>
    </w:p>
  </w:footnote>
  <w:footnote w:type="continuationSeparator" w:id="0">
    <w:p w:rsidR="00497DEE" w:rsidRDefault="00497DEE" w:rsidP="00E64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83"/>
    <w:rsid w:val="0000707C"/>
    <w:rsid w:val="000260AD"/>
    <w:rsid w:val="00026CC3"/>
    <w:rsid w:val="000462EF"/>
    <w:rsid w:val="000472C8"/>
    <w:rsid w:val="000706A2"/>
    <w:rsid w:val="000736E7"/>
    <w:rsid w:val="000752D3"/>
    <w:rsid w:val="00095B1C"/>
    <w:rsid w:val="000A01B2"/>
    <w:rsid w:val="000A3688"/>
    <w:rsid w:val="000A56DB"/>
    <w:rsid w:val="000B01DD"/>
    <w:rsid w:val="000B063A"/>
    <w:rsid w:val="000B6BD3"/>
    <w:rsid w:val="000C288D"/>
    <w:rsid w:val="000C7F8F"/>
    <w:rsid w:val="000D7A47"/>
    <w:rsid w:val="000E480A"/>
    <w:rsid w:val="000E6741"/>
    <w:rsid w:val="000F0A4A"/>
    <w:rsid w:val="000F3800"/>
    <w:rsid w:val="00123345"/>
    <w:rsid w:val="00135D0E"/>
    <w:rsid w:val="00136501"/>
    <w:rsid w:val="001434B7"/>
    <w:rsid w:val="00173E63"/>
    <w:rsid w:val="0017452F"/>
    <w:rsid w:val="0018712D"/>
    <w:rsid w:val="001B3FD4"/>
    <w:rsid w:val="001B5098"/>
    <w:rsid w:val="001B6103"/>
    <w:rsid w:val="001C527B"/>
    <w:rsid w:val="001C6694"/>
    <w:rsid w:val="001C6A09"/>
    <w:rsid w:val="001D051A"/>
    <w:rsid w:val="001D763C"/>
    <w:rsid w:val="001F4395"/>
    <w:rsid w:val="00200E9C"/>
    <w:rsid w:val="0020110F"/>
    <w:rsid w:val="00211432"/>
    <w:rsid w:val="00217586"/>
    <w:rsid w:val="00222AD9"/>
    <w:rsid w:val="0022394E"/>
    <w:rsid w:val="00226598"/>
    <w:rsid w:val="00227E68"/>
    <w:rsid w:val="0023102F"/>
    <w:rsid w:val="002333C8"/>
    <w:rsid w:val="00245C70"/>
    <w:rsid w:val="002544CF"/>
    <w:rsid w:val="00254AC9"/>
    <w:rsid w:val="00261D5C"/>
    <w:rsid w:val="00276FCC"/>
    <w:rsid w:val="002A45FE"/>
    <w:rsid w:val="002B47C1"/>
    <w:rsid w:val="002C080C"/>
    <w:rsid w:val="002C2BE5"/>
    <w:rsid w:val="002C3391"/>
    <w:rsid w:val="002C3E23"/>
    <w:rsid w:val="002C3ED5"/>
    <w:rsid w:val="002E0DAB"/>
    <w:rsid w:val="00300AF4"/>
    <w:rsid w:val="00300B9D"/>
    <w:rsid w:val="003048E9"/>
    <w:rsid w:val="003065B5"/>
    <w:rsid w:val="00315A37"/>
    <w:rsid w:val="00321C27"/>
    <w:rsid w:val="00322734"/>
    <w:rsid w:val="0033208C"/>
    <w:rsid w:val="00333C77"/>
    <w:rsid w:val="00340058"/>
    <w:rsid w:val="0034615E"/>
    <w:rsid w:val="00357D93"/>
    <w:rsid w:val="00360856"/>
    <w:rsid w:val="00363149"/>
    <w:rsid w:val="00363D35"/>
    <w:rsid w:val="00372347"/>
    <w:rsid w:val="0037248D"/>
    <w:rsid w:val="00390041"/>
    <w:rsid w:val="00392AE0"/>
    <w:rsid w:val="00396101"/>
    <w:rsid w:val="003A11DB"/>
    <w:rsid w:val="003A33B0"/>
    <w:rsid w:val="003D36C6"/>
    <w:rsid w:val="003D3F63"/>
    <w:rsid w:val="003F5994"/>
    <w:rsid w:val="00407FD9"/>
    <w:rsid w:val="00433963"/>
    <w:rsid w:val="0044148D"/>
    <w:rsid w:val="00445BD1"/>
    <w:rsid w:val="00465BA2"/>
    <w:rsid w:val="004676A0"/>
    <w:rsid w:val="00490C47"/>
    <w:rsid w:val="00495CA6"/>
    <w:rsid w:val="00497DEE"/>
    <w:rsid w:val="004A2346"/>
    <w:rsid w:val="004A494F"/>
    <w:rsid w:val="004B4AEE"/>
    <w:rsid w:val="004B75EA"/>
    <w:rsid w:val="004C1045"/>
    <w:rsid w:val="004E64D8"/>
    <w:rsid w:val="004F09E2"/>
    <w:rsid w:val="004F51DF"/>
    <w:rsid w:val="00513539"/>
    <w:rsid w:val="00550372"/>
    <w:rsid w:val="0055612D"/>
    <w:rsid w:val="0055627D"/>
    <w:rsid w:val="00562A21"/>
    <w:rsid w:val="00563AEA"/>
    <w:rsid w:val="0056755A"/>
    <w:rsid w:val="005700F2"/>
    <w:rsid w:val="005704A4"/>
    <w:rsid w:val="00570868"/>
    <w:rsid w:val="005916D8"/>
    <w:rsid w:val="005916DB"/>
    <w:rsid w:val="005A3844"/>
    <w:rsid w:val="005B416E"/>
    <w:rsid w:val="005B6706"/>
    <w:rsid w:val="005B7ABE"/>
    <w:rsid w:val="005C2D84"/>
    <w:rsid w:val="005C7F5E"/>
    <w:rsid w:val="005D20F2"/>
    <w:rsid w:val="005D516F"/>
    <w:rsid w:val="005D554C"/>
    <w:rsid w:val="005E4FD3"/>
    <w:rsid w:val="005E7129"/>
    <w:rsid w:val="0061031E"/>
    <w:rsid w:val="00621D50"/>
    <w:rsid w:val="00634361"/>
    <w:rsid w:val="0064419E"/>
    <w:rsid w:val="0064563A"/>
    <w:rsid w:val="006456C1"/>
    <w:rsid w:val="00646F8A"/>
    <w:rsid w:val="006505E0"/>
    <w:rsid w:val="00652F3D"/>
    <w:rsid w:val="00655656"/>
    <w:rsid w:val="00661C17"/>
    <w:rsid w:val="006723C5"/>
    <w:rsid w:val="00683E94"/>
    <w:rsid w:val="0069595C"/>
    <w:rsid w:val="006A127C"/>
    <w:rsid w:val="006A21FD"/>
    <w:rsid w:val="006A275C"/>
    <w:rsid w:val="006A5A6A"/>
    <w:rsid w:val="006D1FCA"/>
    <w:rsid w:val="006D56E1"/>
    <w:rsid w:val="006E0E9C"/>
    <w:rsid w:val="006E4482"/>
    <w:rsid w:val="006F2DD0"/>
    <w:rsid w:val="006F3EA9"/>
    <w:rsid w:val="006F3EE4"/>
    <w:rsid w:val="006F47BF"/>
    <w:rsid w:val="006F5A8C"/>
    <w:rsid w:val="0070768B"/>
    <w:rsid w:val="00721C26"/>
    <w:rsid w:val="00733854"/>
    <w:rsid w:val="00736EC2"/>
    <w:rsid w:val="00737E82"/>
    <w:rsid w:val="007453F1"/>
    <w:rsid w:val="00745547"/>
    <w:rsid w:val="00762140"/>
    <w:rsid w:val="00774807"/>
    <w:rsid w:val="00785F95"/>
    <w:rsid w:val="007862E3"/>
    <w:rsid w:val="007978F9"/>
    <w:rsid w:val="007C0461"/>
    <w:rsid w:val="007D047D"/>
    <w:rsid w:val="007D108A"/>
    <w:rsid w:val="007F061B"/>
    <w:rsid w:val="007F1822"/>
    <w:rsid w:val="007F371C"/>
    <w:rsid w:val="007F5732"/>
    <w:rsid w:val="007F75AC"/>
    <w:rsid w:val="00803136"/>
    <w:rsid w:val="0080608F"/>
    <w:rsid w:val="008161E1"/>
    <w:rsid w:val="008177A7"/>
    <w:rsid w:val="00821A42"/>
    <w:rsid w:val="00840783"/>
    <w:rsid w:val="008531E0"/>
    <w:rsid w:val="0085533B"/>
    <w:rsid w:val="00856FCB"/>
    <w:rsid w:val="00866DB4"/>
    <w:rsid w:val="008737E0"/>
    <w:rsid w:val="00886A02"/>
    <w:rsid w:val="008931B0"/>
    <w:rsid w:val="0089582D"/>
    <w:rsid w:val="008B0834"/>
    <w:rsid w:val="008B63FB"/>
    <w:rsid w:val="008F58BD"/>
    <w:rsid w:val="008F5D6F"/>
    <w:rsid w:val="008F64CA"/>
    <w:rsid w:val="008F68CA"/>
    <w:rsid w:val="009018E0"/>
    <w:rsid w:val="00902206"/>
    <w:rsid w:val="0090497D"/>
    <w:rsid w:val="009157D5"/>
    <w:rsid w:val="00933318"/>
    <w:rsid w:val="0093560F"/>
    <w:rsid w:val="00942F17"/>
    <w:rsid w:val="009438F9"/>
    <w:rsid w:val="009468ED"/>
    <w:rsid w:val="00946C68"/>
    <w:rsid w:val="009520D3"/>
    <w:rsid w:val="00956526"/>
    <w:rsid w:val="00963544"/>
    <w:rsid w:val="009648BB"/>
    <w:rsid w:val="009758ED"/>
    <w:rsid w:val="009956C8"/>
    <w:rsid w:val="009A6603"/>
    <w:rsid w:val="009A6C52"/>
    <w:rsid w:val="009B456F"/>
    <w:rsid w:val="009C2BA0"/>
    <w:rsid w:val="009C518C"/>
    <w:rsid w:val="009D2A85"/>
    <w:rsid w:val="009E3DBE"/>
    <w:rsid w:val="009F09DE"/>
    <w:rsid w:val="009F279F"/>
    <w:rsid w:val="00A013CA"/>
    <w:rsid w:val="00A019C4"/>
    <w:rsid w:val="00A02141"/>
    <w:rsid w:val="00A07016"/>
    <w:rsid w:val="00A1113E"/>
    <w:rsid w:val="00A111AF"/>
    <w:rsid w:val="00A12437"/>
    <w:rsid w:val="00A34CBA"/>
    <w:rsid w:val="00A529B5"/>
    <w:rsid w:val="00A7594C"/>
    <w:rsid w:val="00A77F57"/>
    <w:rsid w:val="00A877AA"/>
    <w:rsid w:val="00A942FE"/>
    <w:rsid w:val="00AA4983"/>
    <w:rsid w:val="00AC2D9B"/>
    <w:rsid w:val="00AD5E22"/>
    <w:rsid w:val="00AE48F5"/>
    <w:rsid w:val="00AF637F"/>
    <w:rsid w:val="00AF70E2"/>
    <w:rsid w:val="00B06B8C"/>
    <w:rsid w:val="00B0716E"/>
    <w:rsid w:val="00B07D9C"/>
    <w:rsid w:val="00B12D6B"/>
    <w:rsid w:val="00B13F00"/>
    <w:rsid w:val="00B16809"/>
    <w:rsid w:val="00B31290"/>
    <w:rsid w:val="00B31439"/>
    <w:rsid w:val="00B4075E"/>
    <w:rsid w:val="00B436A5"/>
    <w:rsid w:val="00B5313D"/>
    <w:rsid w:val="00B63891"/>
    <w:rsid w:val="00B677E1"/>
    <w:rsid w:val="00B72AE1"/>
    <w:rsid w:val="00B75D6C"/>
    <w:rsid w:val="00B819BF"/>
    <w:rsid w:val="00B83B4C"/>
    <w:rsid w:val="00BA3167"/>
    <w:rsid w:val="00BA5532"/>
    <w:rsid w:val="00BB0497"/>
    <w:rsid w:val="00BC00FB"/>
    <w:rsid w:val="00BD0E55"/>
    <w:rsid w:val="00BF2640"/>
    <w:rsid w:val="00C01297"/>
    <w:rsid w:val="00C02B3E"/>
    <w:rsid w:val="00C02F95"/>
    <w:rsid w:val="00C05CAD"/>
    <w:rsid w:val="00C05D3F"/>
    <w:rsid w:val="00C100B7"/>
    <w:rsid w:val="00C13CD6"/>
    <w:rsid w:val="00C2000B"/>
    <w:rsid w:val="00C20E77"/>
    <w:rsid w:val="00C21A48"/>
    <w:rsid w:val="00C26F13"/>
    <w:rsid w:val="00C34C7F"/>
    <w:rsid w:val="00C36FBD"/>
    <w:rsid w:val="00C426CD"/>
    <w:rsid w:val="00C47874"/>
    <w:rsid w:val="00C57A42"/>
    <w:rsid w:val="00C71198"/>
    <w:rsid w:val="00C72E23"/>
    <w:rsid w:val="00C91378"/>
    <w:rsid w:val="00C95B05"/>
    <w:rsid w:val="00CA7828"/>
    <w:rsid w:val="00CB3E62"/>
    <w:rsid w:val="00CC38C6"/>
    <w:rsid w:val="00CC4514"/>
    <w:rsid w:val="00CC6197"/>
    <w:rsid w:val="00CD15A1"/>
    <w:rsid w:val="00CE31A8"/>
    <w:rsid w:val="00CE6CFF"/>
    <w:rsid w:val="00CF7B50"/>
    <w:rsid w:val="00D24D01"/>
    <w:rsid w:val="00D30328"/>
    <w:rsid w:val="00D630FB"/>
    <w:rsid w:val="00D74206"/>
    <w:rsid w:val="00D80006"/>
    <w:rsid w:val="00D85AC6"/>
    <w:rsid w:val="00DA0238"/>
    <w:rsid w:val="00DB20CA"/>
    <w:rsid w:val="00DB439D"/>
    <w:rsid w:val="00DB7A6E"/>
    <w:rsid w:val="00DC03FF"/>
    <w:rsid w:val="00DC0A46"/>
    <w:rsid w:val="00DC0C15"/>
    <w:rsid w:val="00DC4D41"/>
    <w:rsid w:val="00DC6838"/>
    <w:rsid w:val="00DD1971"/>
    <w:rsid w:val="00DE344F"/>
    <w:rsid w:val="00DE625C"/>
    <w:rsid w:val="00DE7489"/>
    <w:rsid w:val="00DF75B9"/>
    <w:rsid w:val="00E01B1A"/>
    <w:rsid w:val="00E1206B"/>
    <w:rsid w:val="00E164E3"/>
    <w:rsid w:val="00E21726"/>
    <w:rsid w:val="00E3492E"/>
    <w:rsid w:val="00E41128"/>
    <w:rsid w:val="00E455D1"/>
    <w:rsid w:val="00E458AE"/>
    <w:rsid w:val="00E64908"/>
    <w:rsid w:val="00E834C5"/>
    <w:rsid w:val="00E83656"/>
    <w:rsid w:val="00E96CE0"/>
    <w:rsid w:val="00EA303F"/>
    <w:rsid w:val="00EC1BBF"/>
    <w:rsid w:val="00EC520D"/>
    <w:rsid w:val="00EF352C"/>
    <w:rsid w:val="00F00AAE"/>
    <w:rsid w:val="00F062E7"/>
    <w:rsid w:val="00F11610"/>
    <w:rsid w:val="00F12F7F"/>
    <w:rsid w:val="00F24FA6"/>
    <w:rsid w:val="00F31022"/>
    <w:rsid w:val="00F4218D"/>
    <w:rsid w:val="00F55F6E"/>
    <w:rsid w:val="00F57DD4"/>
    <w:rsid w:val="00F62533"/>
    <w:rsid w:val="00F73997"/>
    <w:rsid w:val="00FA22A9"/>
    <w:rsid w:val="00FA24B9"/>
    <w:rsid w:val="00FA590C"/>
    <w:rsid w:val="00FA6228"/>
    <w:rsid w:val="00FB7F0E"/>
    <w:rsid w:val="00FC0C6F"/>
    <w:rsid w:val="00FC6332"/>
    <w:rsid w:val="00FD0570"/>
    <w:rsid w:val="00FD5983"/>
    <w:rsid w:val="00FD741E"/>
    <w:rsid w:val="00FE0D4F"/>
    <w:rsid w:val="00FE6B77"/>
    <w:rsid w:val="00FE7691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4908"/>
  </w:style>
  <w:style w:type="paragraph" w:styleId="Rodap">
    <w:name w:val="footer"/>
    <w:basedOn w:val="Normal"/>
    <w:link w:val="RodapChar"/>
    <w:uiPriority w:val="99"/>
    <w:unhideWhenUsed/>
    <w:rsid w:val="00E6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908"/>
  </w:style>
  <w:style w:type="paragraph" w:styleId="Textodebalo">
    <w:name w:val="Balloon Text"/>
    <w:basedOn w:val="Normal"/>
    <w:link w:val="TextodebaloChar"/>
    <w:uiPriority w:val="99"/>
    <w:semiHidden/>
    <w:unhideWhenUsed/>
    <w:rsid w:val="00C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6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4908"/>
  </w:style>
  <w:style w:type="paragraph" w:styleId="Rodap">
    <w:name w:val="footer"/>
    <w:basedOn w:val="Normal"/>
    <w:link w:val="RodapChar"/>
    <w:uiPriority w:val="99"/>
    <w:unhideWhenUsed/>
    <w:rsid w:val="00E64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4908"/>
  </w:style>
  <w:style w:type="paragraph" w:styleId="Textodebalo">
    <w:name w:val="Balloon Text"/>
    <w:basedOn w:val="Normal"/>
    <w:link w:val="TextodebaloChar"/>
    <w:uiPriority w:val="99"/>
    <w:semiHidden/>
    <w:unhideWhenUsed/>
    <w:rsid w:val="00C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4294967255</TotalTime>
  <Pages>8</Pages>
  <Words>2325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cp:lastPrinted>2019-04-09T15:54:00Z</cp:lastPrinted>
  <dcterms:created xsi:type="dcterms:W3CDTF">2019-10-17T14:24:00Z</dcterms:created>
  <dcterms:modified xsi:type="dcterms:W3CDTF">2019-10-24T13:25:00Z</dcterms:modified>
</cp:coreProperties>
</file>